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EEAC0" w14:textId="2D00B618" w:rsidR="00A2758F" w:rsidRPr="00A70F7E" w:rsidRDefault="00A2758F">
      <w:pPr>
        <w:rPr>
          <w:rFonts w:ascii="Arial" w:hAnsi="Arial" w:cs="Arial"/>
        </w:rPr>
      </w:pPr>
    </w:p>
    <w:p w14:paraId="0F567B82" w14:textId="7EE6BD6A" w:rsidR="001D44D5" w:rsidRPr="00A70F7E" w:rsidRDefault="001D44D5">
      <w:pPr>
        <w:rPr>
          <w:rFonts w:ascii="Arial" w:hAnsi="Arial" w:cs="Arial"/>
        </w:rPr>
      </w:pPr>
    </w:p>
    <w:p w14:paraId="268E1273" w14:textId="77777777" w:rsidR="001D44D5" w:rsidRPr="00A70F7E" w:rsidRDefault="001D44D5" w:rsidP="001D44D5">
      <w:pPr>
        <w:pStyle w:val="Titre1"/>
        <w:rPr>
          <w:rFonts w:eastAsia="Times New Roman"/>
          <w:b/>
          <w:bCs/>
          <w:sz w:val="22"/>
          <w:szCs w:val="22"/>
        </w:rPr>
      </w:pPr>
      <w:r w:rsidRPr="00A70F7E">
        <w:rPr>
          <w:rFonts w:eastAsia="Times New Roman"/>
          <w:b/>
          <w:bCs/>
          <w:sz w:val="22"/>
          <w:szCs w:val="22"/>
        </w:rPr>
        <w:t>Communiqué de presse</w:t>
      </w:r>
    </w:p>
    <w:p w14:paraId="3366937B" w14:textId="51D506B5" w:rsidR="001D44D5" w:rsidRPr="00A70F7E" w:rsidRDefault="001D44D5" w:rsidP="001D44D5">
      <w:pPr>
        <w:spacing w:before="120"/>
        <w:ind w:right="23"/>
        <w:rPr>
          <w:rFonts w:ascii="Arial" w:hAnsi="Arial" w:cs="Arial"/>
          <w:sz w:val="22"/>
          <w:szCs w:val="22"/>
        </w:rPr>
      </w:pPr>
      <w:r w:rsidRPr="00A70F7E">
        <w:rPr>
          <w:rFonts w:ascii="Arial" w:hAnsi="Arial" w:cs="Arial"/>
          <w:sz w:val="22"/>
          <w:szCs w:val="22"/>
        </w:rPr>
        <w:t xml:space="preserve">Paris, le </w:t>
      </w:r>
      <w:r w:rsidR="00286D46">
        <w:rPr>
          <w:rFonts w:ascii="Arial" w:hAnsi="Arial" w:cs="Arial"/>
          <w:sz w:val="22"/>
          <w:szCs w:val="22"/>
        </w:rPr>
        <w:t>16</w:t>
      </w:r>
      <w:r w:rsidR="00774E25" w:rsidRPr="00A70F7E">
        <w:rPr>
          <w:rFonts w:ascii="Arial" w:hAnsi="Arial" w:cs="Arial"/>
          <w:sz w:val="22"/>
          <w:szCs w:val="22"/>
        </w:rPr>
        <w:t xml:space="preserve"> janvier</w:t>
      </w:r>
      <w:r w:rsidRPr="00A70F7E">
        <w:rPr>
          <w:rFonts w:ascii="Arial" w:hAnsi="Arial" w:cs="Arial"/>
          <w:sz w:val="22"/>
          <w:szCs w:val="22"/>
        </w:rPr>
        <w:t xml:space="preserve"> 20</w:t>
      </w:r>
      <w:r w:rsidR="00774E25" w:rsidRPr="00A70F7E">
        <w:rPr>
          <w:rFonts w:ascii="Arial" w:hAnsi="Arial" w:cs="Arial"/>
          <w:sz w:val="22"/>
          <w:szCs w:val="22"/>
        </w:rPr>
        <w:t>20</w:t>
      </w:r>
    </w:p>
    <w:p w14:paraId="74FD75C1" w14:textId="3A9B5CD5" w:rsidR="001D44D5" w:rsidRPr="00A70F7E" w:rsidRDefault="001D44D5">
      <w:pPr>
        <w:rPr>
          <w:rFonts w:ascii="Arial" w:hAnsi="Arial" w:cs="Arial"/>
        </w:rPr>
      </w:pPr>
    </w:p>
    <w:p w14:paraId="75452A9F" w14:textId="79810E65" w:rsidR="001D44D5" w:rsidRPr="00A70F7E" w:rsidRDefault="001D44D5">
      <w:pPr>
        <w:rPr>
          <w:rFonts w:ascii="Arial" w:hAnsi="Arial" w:cs="Arial"/>
        </w:rPr>
      </w:pPr>
    </w:p>
    <w:p w14:paraId="6712239D" w14:textId="7F29EC97" w:rsidR="001D44D5" w:rsidRPr="00A70F7E" w:rsidRDefault="001D44D5">
      <w:pPr>
        <w:rPr>
          <w:rFonts w:ascii="Arial" w:hAnsi="Arial" w:cs="Arial"/>
          <w:sz w:val="22"/>
          <w:szCs w:val="22"/>
        </w:rPr>
      </w:pPr>
    </w:p>
    <w:p w14:paraId="4C9CD462" w14:textId="570053BE" w:rsidR="00FE1823" w:rsidRPr="00A70F7E" w:rsidRDefault="00FE1823" w:rsidP="004E45FA">
      <w:pPr>
        <w:spacing w:before="240" w:after="240"/>
        <w:jc w:val="center"/>
        <w:rPr>
          <w:rFonts w:ascii="Arial" w:hAnsi="Arial" w:cs="Arial"/>
          <w:b/>
          <w:sz w:val="28"/>
          <w:szCs w:val="28"/>
        </w:rPr>
      </w:pPr>
      <w:bookmarkStart w:id="0" w:name="_Hlk27342058"/>
      <w:r w:rsidRPr="00A70F7E">
        <w:rPr>
          <w:rFonts w:ascii="Arial" w:hAnsi="Arial" w:cs="Arial"/>
          <w:b/>
          <w:sz w:val="28"/>
          <w:szCs w:val="28"/>
        </w:rPr>
        <w:t xml:space="preserve">Mazars </w:t>
      </w:r>
      <w:r w:rsidR="004E45FA" w:rsidRPr="00A70F7E">
        <w:rPr>
          <w:rFonts w:ascii="Arial" w:hAnsi="Arial" w:cs="Arial"/>
          <w:b/>
          <w:sz w:val="28"/>
          <w:szCs w:val="28"/>
        </w:rPr>
        <w:t xml:space="preserve">et </w:t>
      </w:r>
      <w:proofErr w:type="spellStart"/>
      <w:r w:rsidR="004E45FA" w:rsidRPr="00A70F7E">
        <w:rPr>
          <w:rFonts w:ascii="Arial" w:hAnsi="Arial" w:cs="Arial"/>
          <w:b/>
          <w:sz w:val="28"/>
          <w:szCs w:val="28"/>
        </w:rPr>
        <w:t>Trifacta</w:t>
      </w:r>
      <w:proofErr w:type="spellEnd"/>
      <w:r w:rsidR="004E45FA" w:rsidRPr="00A70F7E">
        <w:rPr>
          <w:rFonts w:ascii="Arial" w:hAnsi="Arial" w:cs="Arial"/>
          <w:b/>
          <w:sz w:val="28"/>
          <w:szCs w:val="28"/>
        </w:rPr>
        <w:t xml:space="preserve"> </w:t>
      </w:r>
      <w:r w:rsidRPr="00A70F7E">
        <w:rPr>
          <w:rFonts w:ascii="Arial" w:hAnsi="Arial" w:cs="Arial"/>
          <w:b/>
          <w:sz w:val="28"/>
          <w:szCs w:val="28"/>
        </w:rPr>
        <w:t xml:space="preserve">annoncent </w:t>
      </w:r>
      <w:r w:rsidR="00DF16CB">
        <w:rPr>
          <w:rFonts w:ascii="Arial" w:hAnsi="Arial" w:cs="Arial"/>
          <w:b/>
          <w:sz w:val="28"/>
          <w:szCs w:val="28"/>
        </w:rPr>
        <w:t>leur</w:t>
      </w:r>
      <w:r w:rsidRPr="00A70F7E">
        <w:rPr>
          <w:rFonts w:ascii="Arial" w:hAnsi="Arial" w:cs="Arial"/>
          <w:b/>
          <w:sz w:val="28"/>
          <w:szCs w:val="28"/>
        </w:rPr>
        <w:t xml:space="preserve"> partenariat </w:t>
      </w:r>
      <w:r w:rsidR="00E7657C">
        <w:rPr>
          <w:rFonts w:ascii="Arial" w:hAnsi="Arial" w:cs="Arial"/>
          <w:b/>
          <w:sz w:val="28"/>
          <w:szCs w:val="28"/>
        </w:rPr>
        <w:t xml:space="preserve">pour </w:t>
      </w:r>
      <w:r w:rsidR="00AD67CD">
        <w:rPr>
          <w:rFonts w:ascii="Arial" w:hAnsi="Arial" w:cs="Arial"/>
          <w:b/>
          <w:sz w:val="28"/>
          <w:szCs w:val="28"/>
        </w:rPr>
        <w:t>introduire</w:t>
      </w:r>
      <w:r w:rsidRPr="00A70F7E">
        <w:rPr>
          <w:rFonts w:ascii="Arial" w:hAnsi="Arial" w:cs="Arial"/>
          <w:b/>
          <w:sz w:val="28"/>
          <w:szCs w:val="28"/>
        </w:rPr>
        <w:t xml:space="preserve"> la préparation des données </w:t>
      </w:r>
      <w:r w:rsidR="000A7CD9">
        <w:rPr>
          <w:rFonts w:ascii="Arial" w:hAnsi="Arial" w:cs="Arial"/>
          <w:b/>
          <w:sz w:val="28"/>
          <w:szCs w:val="28"/>
        </w:rPr>
        <w:t>au sein des</w:t>
      </w:r>
      <w:r w:rsidRPr="00A70F7E">
        <w:rPr>
          <w:rFonts w:ascii="Arial" w:hAnsi="Arial" w:cs="Arial"/>
          <w:b/>
          <w:sz w:val="28"/>
          <w:szCs w:val="28"/>
        </w:rPr>
        <w:t xml:space="preserve"> départements financiers </w:t>
      </w:r>
      <w:r w:rsidR="000A7CD9">
        <w:rPr>
          <w:rFonts w:ascii="Arial" w:hAnsi="Arial" w:cs="Arial"/>
          <w:b/>
          <w:sz w:val="28"/>
          <w:szCs w:val="28"/>
        </w:rPr>
        <w:t xml:space="preserve">en </w:t>
      </w:r>
      <w:r w:rsidRPr="00A70F7E">
        <w:rPr>
          <w:rFonts w:ascii="Arial" w:hAnsi="Arial" w:cs="Arial"/>
          <w:b/>
          <w:sz w:val="28"/>
          <w:szCs w:val="28"/>
        </w:rPr>
        <w:t>France</w:t>
      </w:r>
    </w:p>
    <w:p w14:paraId="3E4ED993" w14:textId="24DEA385" w:rsidR="00B97D8C" w:rsidRPr="000957F9" w:rsidRDefault="00226133" w:rsidP="00F37263">
      <w:pPr>
        <w:jc w:val="center"/>
        <w:rPr>
          <w:rFonts w:ascii="Arial" w:hAnsi="Arial" w:cs="Arial"/>
          <w:b/>
          <w:bCs/>
          <w:i/>
          <w:iCs/>
        </w:rPr>
      </w:pPr>
      <w:r>
        <w:rPr>
          <w:rFonts w:ascii="Arial" w:hAnsi="Arial" w:cs="Arial"/>
          <w:b/>
          <w:bCs/>
          <w:i/>
          <w:iCs/>
        </w:rPr>
        <w:t>D</w:t>
      </w:r>
      <w:r w:rsidRPr="000957F9">
        <w:rPr>
          <w:rFonts w:ascii="Arial" w:hAnsi="Arial" w:cs="Arial"/>
          <w:b/>
          <w:bCs/>
          <w:i/>
          <w:iCs/>
        </w:rPr>
        <w:t>ans le cadre de la transformation numérique des directions financières</w:t>
      </w:r>
      <w:r>
        <w:rPr>
          <w:rFonts w:ascii="Arial" w:hAnsi="Arial" w:cs="Arial"/>
          <w:b/>
          <w:bCs/>
          <w:i/>
          <w:iCs/>
        </w:rPr>
        <w:t>,</w:t>
      </w:r>
      <w:r w:rsidRPr="000957F9">
        <w:rPr>
          <w:rFonts w:ascii="Arial" w:hAnsi="Arial" w:cs="Arial"/>
          <w:b/>
          <w:bCs/>
          <w:i/>
          <w:iCs/>
        </w:rPr>
        <w:t xml:space="preserve"> </w:t>
      </w:r>
      <w:r>
        <w:rPr>
          <w:rFonts w:ascii="Arial" w:hAnsi="Arial" w:cs="Arial"/>
          <w:b/>
          <w:bCs/>
          <w:i/>
          <w:iCs/>
        </w:rPr>
        <w:t>c</w:t>
      </w:r>
      <w:r w:rsidR="00F37263" w:rsidRPr="000957F9">
        <w:rPr>
          <w:rFonts w:ascii="Arial" w:hAnsi="Arial" w:cs="Arial"/>
          <w:b/>
          <w:bCs/>
          <w:i/>
          <w:iCs/>
        </w:rPr>
        <w:t xml:space="preserve">e partenariat stratégique </w:t>
      </w:r>
      <w:r w:rsidR="00AD67CD">
        <w:rPr>
          <w:rFonts w:ascii="Arial" w:hAnsi="Arial" w:cs="Arial"/>
          <w:b/>
          <w:bCs/>
          <w:i/>
          <w:iCs/>
        </w:rPr>
        <w:t xml:space="preserve">permettra </w:t>
      </w:r>
      <w:r w:rsidR="000037C0" w:rsidRPr="000957F9">
        <w:rPr>
          <w:rFonts w:ascii="Arial" w:hAnsi="Arial" w:cs="Arial"/>
          <w:b/>
          <w:bCs/>
          <w:i/>
          <w:iCs/>
        </w:rPr>
        <w:t>de</w:t>
      </w:r>
      <w:r w:rsidR="00F37263" w:rsidRPr="000957F9">
        <w:rPr>
          <w:rFonts w:ascii="Arial" w:hAnsi="Arial" w:cs="Arial"/>
          <w:b/>
          <w:bCs/>
          <w:i/>
          <w:iCs/>
        </w:rPr>
        <w:t xml:space="preserve"> renforcer les </w:t>
      </w:r>
      <w:r w:rsidR="00286D46">
        <w:rPr>
          <w:rFonts w:ascii="Arial" w:hAnsi="Arial" w:cs="Arial"/>
          <w:b/>
          <w:bCs/>
          <w:i/>
          <w:iCs/>
        </w:rPr>
        <w:t>démarches d’amélioration</w:t>
      </w:r>
      <w:r w:rsidR="00F37263" w:rsidRPr="000957F9">
        <w:rPr>
          <w:rFonts w:ascii="Arial" w:hAnsi="Arial" w:cs="Arial"/>
          <w:b/>
          <w:bCs/>
          <w:i/>
          <w:iCs/>
        </w:rPr>
        <w:t xml:space="preserve"> de </w:t>
      </w:r>
      <w:r w:rsidR="00A52C8C">
        <w:rPr>
          <w:rFonts w:ascii="Arial" w:hAnsi="Arial" w:cs="Arial"/>
          <w:b/>
          <w:bCs/>
          <w:i/>
          <w:iCs/>
        </w:rPr>
        <w:t xml:space="preserve">la </w:t>
      </w:r>
      <w:bookmarkStart w:id="1" w:name="_GoBack"/>
      <w:bookmarkEnd w:id="1"/>
      <w:r w:rsidR="00F37263" w:rsidRPr="000957F9">
        <w:rPr>
          <w:rFonts w:ascii="Arial" w:hAnsi="Arial" w:cs="Arial"/>
          <w:b/>
          <w:bCs/>
          <w:i/>
          <w:iCs/>
        </w:rPr>
        <w:t>qualité des données</w:t>
      </w:r>
      <w:r w:rsidR="00A12478">
        <w:rPr>
          <w:rFonts w:ascii="Arial" w:hAnsi="Arial" w:cs="Arial"/>
          <w:b/>
          <w:bCs/>
          <w:i/>
          <w:iCs/>
        </w:rPr>
        <w:t xml:space="preserve"> des entreprises</w:t>
      </w:r>
      <w:r w:rsidR="00F37263" w:rsidRPr="000957F9">
        <w:rPr>
          <w:rFonts w:ascii="Arial" w:hAnsi="Arial" w:cs="Arial"/>
          <w:b/>
          <w:bCs/>
          <w:i/>
          <w:iCs/>
        </w:rPr>
        <w:t>.</w:t>
      </w:r>
    </w:p>
    <w:p w14:paraId="445B61D2" w14:textId="00C48338" w:rsidR="00F37263" w:rsidRPr="00A70F7E" w:rsidRDefault="00F37263" w:rsidP="00FE1823">
      <w:pPr>
        <w:rPr>
          <w:rFonts w:ascii="Arial" w:hAnsi="Arial" w:cs="Arial"/>
          <w:sz w:val="22"/>
          <w:szCs w:val="22"/>
        </w:rPr>
      </w:pPr>
    </w:p>
    <w:p w14:paraId="0DEAAB3A" w14:textId="77777777" w:rsidR="00F37263" w:rsidRPr="00A70F7E" w:rsidRDefault="00F37263" w:rsidP="00FE1823">
      <w:pPr>
        <w:rPr>
          <w:rFonts w:ascii="Arial" w:hAnsi="Arial" w:cs="Arial"/>
          <w:sz w:val="22"/>
          <w:szCs w:val="22"/>
        </w:rPr>
      </w:pPr>
    </w:p>
    <w:p w14:paraId="5FCE18FE" w14:textId="795D0EE1" w:rsidR="00FE1823" w:rsidRPr="00A70F7E" w:rsidRDefault="0049710F" w:rsidP="00FE1823">
      <w:pPr>
        <w:jc w:val="both"/>
        <w:rPr>
          <w:rFonts w:ascii="Arial" w:hAnsi="Arial" w:cs="Arial"/>
          <w:sz w:val="22"/>
          <w:szCs w:val="22"/>
        </w:rPr>
      </w:pPr>
      <w:r>
        <w:rPr>
          <w:rFonts w:ascii="Arial" w:hAnsi="Arial" w:cs="Arial"/>
          <w:sz w:val="22"/>
          <w:szCs w:val="22"/>
        </w:rPr>
        <w:t>E</w:t>
      </w:r>
      <w:r w:rsidRPr="00A70F7E">
        <w:rPr>
          <w:rFonts w:ascii="Arial" w:hAnsi="Arial" w:cs="Arial"/>
          <w:sz w:val="22"/>
          <w:szCs w:val="22"/>
        </w:rPr>
        <w:t>n raison d</w:t>
      </w:r>
      <w:r>
        <w:rPr>
          <w:rFonts w:ascii="Arial" w:hAnsi="Arial" w:cs="Arial"/>
          <w:sz w:val="22"/>
          <w:szCs w:val="22"/>
        </w:rPr>
        <w:t>e leur</w:t>
      </w:r>
      <w:r w:rsidRPr="00A70F7E">
        <w:rPr>
          <w:rFonts w:ascii="Arial" w:hAnsi="Arial" w:cs="Arial"/>
          <w:sz w:val="22"/>
          <w:szCs w:val="22"/>
        </w:rPr>
        <w:t xml:space="preserve"> volume et de l</w:t>
      </w:r>
      <w:r>
        <w:rPr>
          <w:rFonts w:ascii="Arial" w:hAnsi="Arial" w:cs="Arial"/>
          <w:sz w:val="22"/>
          <w:szCs w:val="22"/>
        </w:rPr>
        <w:t xml:space="preserve">eur </w:t>
      </w:r>
      <w:r w:rsidRPr="00A70F7E">
        <w:rPr>
          <w:rFonts w:ascii="Arial" w:hAnsi="Arial" w:cs="Arial"/>
          <w:sz w:val="22"/>
          <w:szCs w:val="22"/>
        </w:rPr>
        <w:t>hétérogénéité</w:t>
      </w:r>
      <w:r>
        <w:rPr>
          <w:rFonts w:ascii="Arial" w:hAnsi="Arial" w:cs="Arial"/>
          <w:sz w:val="22"/>
          <w:szCs w:val="22"/>
        </w:rPr>
        <w:t>, l</w:t>
      </w:r>
      <w:r w:rsidR="00FE1823" w:rsidRPr="00A70F7E">
        <w:rPr>
          <w:rFonts w:ascii="Arial" w:hAnsi="Arial" w:cs="Arial"/>
          <w:sz w:val="22"/>
          <w:szCs w:val="22"/>
        </w:rPr>
        <w:t xml:space="preserve">a gestion des données est l'un des principaux défis auxquels les services financiers sont confrontés au quotidien. Leur fiabilité et leur sécurité sont une condition essentielle à la préparation des états financiers et du </w:t>
      </w:r>
      <w:proofErr w:type="spellStart"/>
      <w:r w:rsidR="00FE1823" w:rsidRPr="00A70F7E">
        <w:rPr>
          <w:rFonts w:ascii="Arial" w:hAnsi="Arial" w:cs="Arial"/>
          <w:sz w:val="22"/>
          <w:szCs w:val="22"/>
        </w:rPr>
        <w:t>reporting</w:t>
      </w:r>
      <w:proofErr w:type="spellEnd"/>
      <w:r w:rsidR="00FE1823" w:rsidRPr="00A70F7E">
        <w:rPr>
          <w:rFonts w:ascii="Arial" w:hAnsi="Arial" w:cs="Arial"/>
          <w:sz w:val="22"/>
          <w:szCs w:val="22"/>
        </w:rPr>
        <w:t xml:space="preserve"> opérationnel.</w:t>
      </w:r>
    </w:p>
    <w:p w14:paraId="00A1C46F" w14:textId="77777777" w:rsidR="00FE1823" w:rsidRPr="00A70F7E" w:rsidRDefault="00FE1823" w:rsidP="00FE1823">
      <w:pPr>
        <w:jc w:val="both"/>
        <w:rPr>
          <w:rFonts w:ascii="Arial" w:hAnsi="Arial" w:cs="Arial"/>
          <w:sz w:val="22"/>
          <w:szCs w:val="22"/>
        </w:rPr>
      </w:pPr>
    </w:p>
    <w:p w14:paraId="13A33D7C" w14:textId="2A2F7970" w:rsidR="000037C0" w:rsidRPr="00A70F7E" w:rsidRDefault="00115374" w:rsidP="00F37263">
      <w:pPr>
        <w:jc w:val="both"/>
        <w:rPr>
          <w:rFonts w:ascii="Arial" w:hAnsi="Arial" w:cs="Arial"/>
          <w:sz w:val="22"/>
          <w:szCs w:val="22"/>
        </w:rPr>
      </w:pPr>
      <w:bookmarkStart w:id="2" w:name="_Hlk29988830"/>
      <w:r>
        <w:rPr>
          <w:rFonts w:ascii="Arial" w:hAnsi="Arial" w:cs="Arial"/>
          <w:sz w:val="22"/>
          <w:szCs w:val="22"/>
        </w:rPr>
        <w:t xml:space="preserve">Dans ce contexte, </w:t>
      </w:r>
      <w:proofErr w:type="spellStart"/>
      <w:r w:rsidRPr="00A70F7E">
        <w:rPr>
          <w:rFonts w:ascii="Arial" w:hAnsi="Arial" w:cs="Arial"/>
          <w:sz w:val="22"/>
          <w:szCs w:val="22"/>
        </w:rPr>
        <w:t>Trifacta</w:t>
      </w:r>
      <w:proofErr w:type="spellEnd"/>
      <w:r w:rsidRPr="00A70F7E">
        <w:rPr>
          <w:rFonts w:ascii="Arial" w:hAnsi="Arial" w:cs="Arial"/>
          <w:sz w:val="22"/>
          <w:szCs w:val="22"/>
        </w:rPr>
        <w:t xml:space="preserve">, leader mondial de la préparation de données, </w:t>
      </w:r>
      <w:r>
        <w:rPr>
          <w:rFonts w:ascii="Arial" w:hAnsi="Arial" w:cs="Arial"/>
          <w:sz w:val="22"/>
          <w:szCs w:val="22"/>
        </w:rPr>
        <w:t xml:space="preserve">et Mazars, groupe international d’audit et de conseil, annoncent leur </w:t>
      </w:r>
      <w:r w:rsidR="00C84C08">
        <w:rPr>
          <w:rFonts w:ascii="Arial" w:hAnsi="Arial" w:cs="Arial"/>
          <w:sz w:val="22"/>
          <w:szCs w:val="22"/>
        </w:rPr>
        <w:t>collaboration</w:t>
      </w:r>
      <w:r>
        <w:rPr>
          <w:rFonts w:ascii="Arial" w:hAnsi="Arial" w:cs="Arial"/>
          <w:sz w:val="22"/>
          <w:szCs w:val="22"/>
        </w:rPr>
        <w:t xml:space="preserve"> </w:t>
      </w:r>
      <w:r w:rsidR="00286D46">
        <w:rPr>
          <w:rFonts w:ascii="Arial" w:hAnsi="Arial" w:cs="Arial"/>
          <w:sz w:val="22"/>
          <w:szCs w:val="22"/>
        </w:rPr>
        <w:t xml:space="preserve">qui </w:t>
      </w:r>
      <w:r>
        <w:rPr>
          <w:rFonts w:ascii="Arial" w:hAnsi="Arial" w:cs="Arial"/>
          <w:sz w:val="22"/>
          <w:szCs w:val="22"/>
        </w:rPr>
        <w:t xml:space="preserve">vise à </w:t>
      </w:r>
      <w:r w:rsidR="00286D46">
        <w:rPr>
          <w:rFonts w:ascii="Arial" w:hAnsi="Arial" w:cs="Arial"/>
          <w:sz w:val="22"/>
          <w:szCs w:val="22"/>
        </w:rPr>
        <w:t>développer</w:t>
      </w:r>
      <w:r>
        <w:rPr>
          <w:rFonts w:ascii="Arial" w:hAnsi="Arial" w:cs="Arial"/>
          <w:sz w:val="22"/>
          <w:szCs w:val="22"/>
        </w:rPr>
        <w:t xml:space="preserve"> les initiatives </w:t>
      </w:r>
      <w:r w:rsidR="00286D46">
        <w:rPr>
          <w:rFonts w:ascii="Arial" w:hAnsi="Arial" w:cs="Arial"/>
          <w:sz w:val="22"/>
          <w:szCs w:val="22"/>
        </w:rPr>
        <w:t xml:space="preserve">menées par les organisations dans la production de datas de qualité. </w:t>
      </w:r>
      <w:r w:rsidR="00F73F46">
        <w:rPr>
          <w:rFonts w:ascii="Arial" w:hAnsi="Arial" w:cs="Arial"/>
          <w:sz w:val="22"/>
          <w:szCs w:val="22"/>
        </w:rPr>
        <w:t>En effet</w:t>
      </w:r>
      <w:r>
        <w:rPr>
          <w:rFonts w:ascii="Arial" w:hAnsi="Arial" w:cs="Arial"/>
          <w:sz w:val="22"/>
          <w:szCs w:val="22"/>
        </w:rPr>
        <w:t xml:space="preserve">, </w:t>
      </w:r>
      <w:proofErr w:type="spellStart"/>
      <w:r w:rsidR="00F73F46">
        <w:rPr>
          <w:rFonts w:ascii="Arial" w:hAnsi="Arial" w:cs="Arial"/>
          <w:sz w:val="22"/>
          <w:szCs w:val="22"/>
        </w:rPr>
        <w:t>Trifacta</w:t>
      </w:r>
      <w:proofErr w:type="spellEnd"/>
      <w:r w:rsidR="00FE1823" w:rsidRPr="00A70F7E">
        <w:rPr>
          <w:rFonts w:ascii="Arial" w:hAnsi="Arial" w:cs="Arial"/>
          <w:sz w:val="22"/>
          <w:szCs w:val="22"/>
        </w:rPr>
        <w:t xml:space="preserve"> propose une solution qui prépare les données de manière rapide, simple et intuitive</w:t>
      </w:r>
      <w:r w:rsidR="001C2D8F">
        <w:rPr>
          <w:rFonts w:ascii="Arial" w:hAnsi="Arial" w:cs="Arial"/>
          <w:sz w:val="22"/>
          <w:szCs w:val="22"/>
        </w:rPr>
        <w:t xml:space="preserve">. </w:t>
      </w:r>
      <w:r w:rsidR="00FE1823" w:rsidRPr="00AD67CD">
        <w:rPr>
          <w:rFonts w:ascii="Arial" w:hAnsi="Arial" w:cs="Arial"/>
          <w:sz w:val="22"/>
          <w:szCs w:val="22"/>
        </w:rPr>
        <w:t xml:space="preserve">Mazars </w:t>
      </w:r>
      <w:r w:rsidR="005F3ED7" w:rsidRPr="00AD67CD">
        <w:rPr>
          <w:rFonts w:ascii="Arial" w:hAnsi="Arial" w:cs="Arial"/>
          <w:sz w:val="22"/>
          <w:szCs w:val="22"/>
        </w:rPr>
        <w:t xml:space="preserve">quant à lui </w:t>
      </w:r>
      <w:r w:rsidR="00FE1823" w:rsidRPr="00AD67CD">
        <w:rPr>
          <w:rFonts w:ascii="Arial" w:hAnsi="Arial" w:cs="Arial"/>
          <w:sz w:val="22"/>
          <w:szCs w:val="22"/>
        </w:rPr>
        <w:t>permet aux directions financières d'accéder à tout moment à des informations financières fiables,</w:t>
      </w:r>
      <w:r w:rsidR="00624718" w:rsidRPr="00AD67CD">
        <w:rPr>
          <w:rFonts w:ascii="Arial" w:hAnsi="Arial" w:cs="Arial"/>
          <w:sz w:val="22"/>
          <w:szCs w:val="22"/>
        </w:rPr>
        <w:t xml:space="preserve"> </w:t>
      </w:r>
      <w:r w:rsidR="00FE1823" w:rsidRPr="00AD67CD">
        <w:rPr>
          <w:rFonts w:ascii="Arial" w:hAnsi="Arial" w:cs="Arial"/>
          <w:sz w:val="22"/>
          <w:szCs w:val="22"/>
        </w:rPr>
        <w:t>ainsi qu'</w:t>
      </w:r>
      <w:r w:rsidR="00624718" w:rsidRPr="00AD67CD">
        <w:rPr>
          <w:rFonts w:ascii="Arial" w:hAnsi="Arial" w:cs="Arial"/>
          <w:sz w:val="22"/>
          <w:szCs w:val="22"/>
        </w:rPr>
        <w:t xml:space="preserve">à </w:t>
      </w:r>
      <w:r w:rsidR="00FE1823" w:rsidRPr="00AD67CD">
        <w:rPr>
          <w:rFonts w:ascii="Arial" w:hAnsi="Arial" w:cs="Arial"/>
          <w:sz w:val="22"/>
          <w:szCs w:val="22"/>
        </w:rPr>
        <w:t>un suivi des systèmes de contrôle qualité de leurs référentiels.</w:t>
      </w:r>
      <w:bookmarkEnd w:id="2"/>
      <w:r w:rsidR="00F37263" w:rsidRPr="00A70F7E">
        <w:rPr>
          <w:rFonts w:ascii="Arial" w:hAnsi="Arial" w:cs="Arial"/>
          <w:sz w:val="22"/>
          <w:szCs w:val="22"/>
        </w:rPr>
        <w:t xml:space="preserve"> </w:t>
      </w:r>
    </w:p>
    <w:p w14:paraId="0EBAB853" w14:textId="77777777" w:rsidR="000037C0" w:rsidRPr="00A70F7E" w:rsidRDefault="000037C0" w:rsidP="00F37263">
      <w:pPr>
        <w:jc w:val="both"/>
        <w:rPr>
          <w:rFonts w:ascii="Arial" w:hAnsi="Arial" w:cs="Arial"/>
          <w:sz w:val="22"/>
          <w:szCs w:val="22"/>
        </w:rPr>
      </w:pPr>
    </w:p>
    <w:p w14:paraId="1B4E251C" w14:textId="77777777" w:rsidR="000037C0" w:rsidRPr="00A70F7E" w:rsidRDefault="000037C0" w:rsidP="00F37263">
      <w:pPr>
        <w:jc w:val="both"/>
        <w:rPr>
          <w:rFonts w:ascii="Arial" w:hAnsi="Arial" w:cs="Arial"/>
          <w:sz w:val="22"/>
          <w:szCs w:val="22"/>
        </w:rPr>
      </w:pPr>
    </w:p>
    <w:p w14:paraId="006A9680" w14:textId="08EBFC6E" w:rsidR="00FE1823" w:rsidRPr="00A70F7E" w:rsidRDefault="00F37263" w:rsidP="00FE1823">
      <w:pPr>
        <w:jc w:val="both"/>
        <w:rPr>
          <w:rFonts w:ascii="Arial" w:hAnsi="Arial" w:cs="Arial"/>
          <w:sz w:val="22"/>
          <w:szCs w:val="22"/>
        </w:rPr>
      </w:pPr>
      <w:r w:rsidRPr="00A70F7E">
        <w:rPr>
          <w:rFonts w:ascii="Arial" w:hAnsi="Arial" w:cs="Arial"/>
          <w:sz w:val="22"/>
          <w:szCs w:val="22"/>
        </w:rPr>
        <w:t>« </w:t>
      </w:r>
      <w:r w:rsidRPr="00A70F7E">
        <w:rPr>
          <w:rFonts w:ascii="Arial" w:hAnsi="Arial" w:cs="Arial"/>
          <w:i/>
          <w:iCs/>
          <w:sz w:val="22"/>
          <w:szCs w:val="22"/>
        </w:rPr>
        <w:t xml:space="preserve">Alors que les entreprises de services financiers revoient leurs pratiques existantes, telles que le </w:t>
      </w:r>
      <w:proofErr w:type="spellStart"/>
      <w:r w:rsidRPr="00A70F7E">
        <w:rPr>
          <w:rFonts w:ascii="Arial" w:hAnsi="Arial" w:cs="Arial"/>
          <w:i/>
          <w:iCs/>
          <w:sz w:val="22"/>
          <w:szCs w:val="22"/>
        </w:rPr>
        <w:t>reporting</w:t>
      </w:r>
      <w:proofErr w:type="spellEnd"/>
      <w:r w:rsidRPr="00A70F7E">
        <w:rPr>
          <w:rFonts w:ascii="Arial" w:hAnsi="Arial" w:cs="Arial"/>
          <w:i/>
          <w:iCs/>
          <w:sz w:val="22"/>
          <w:szCs w:val="22"/>
        </w:rPr>
        <w:t xml:space="preserve"> réglementaire et l'analyse des risques afin de tirer parti des avantages considérables offerts par le cloud </w:t>
      </w:r>
      <w:proofErr w:type="spellStart"/>
      <w:r w:rsidRPr="00A70F7E">
        <w:rPr>
          <w:rFonts w:ascii="Arial" w:hAnsi="Arial" w:cs="Arial"/>
          <w:i/>
          <w:iCs/>
          <w:sz w:val="22"/>
          <w:szCs w:val="22"/>
        </w:rPr>
        <w:t>computing</w:t>
      </w:r>
      <w:proofErr w:type="spellEnd"/>
      <w:r w:rsidRPr="00A70F7E">
        <w:rPr>
          <w:rFonts w:ascii="Arial" w:hAnsi="Arial" w:cs="Arial"/>
          <w:i/>
          <w:iCs/>
          <w:sz w:val="22"/>
          <w:szCs w:val="22"/>
        </w:rPr>
        <w:t xml:space="preserve"> et le machine </w:t>
      </w:r>
      <w:proofErr w:type="spellStart"/>
      <w:r w:rsidRPr="00A70F7E">
        <w:rPr>
          <w:rFonts w:ascii="Arial" w:hAnsi="Arial" w:cs="Arial"/>
          <w:i/>
          <w:iCs/>
          <w:sz w:val="22"/>
          <w:szCs w:val="22"/>
        </w:rPr>
        <w:t>learning</w:t>
      </w:r>
      <w:proofErr w:type="spellEnd"/>
      <w:r w:rsidRPr="00A70F7E">
        <w:rPr>
          <w:rFonts w:ascii="Arial" w:hAnsi="Arial" w:cs="Arial"/>
          <w:i/>
          <w:iCs/>
          <w:sz w:val="22"/>
          <w:szCs w:val="22"/>
        </w:rPr>
        <w:t>, nous constatons un besoin massif de préparation des données et nous sommes ravis que Mazars nous aide à nous développer au sein du secteur financier en France</w:t>
      </w:r>
      <w:r w:rsidRPr="00A70F7E">
        <w:rPr>
          <w:rFonts w:ascii="Arial" w:hAnsi="Arial" w:cs="Arial"/>
          <w:sz w:val="22"/>
          <w:szCs w:val="22"/>
        </w:rPr>
        <w:t> »</w:t>
      </w:r>
      <w:r w:rsidR="000037C0" w:rsidRPr="00A70F7E">
        <w:rPr>
          <w:rFonts w:ascii="Arial" w:hAnsi="Arial" w:cs="Arial"/>
          <w:sz w:val="22"/>
          <w:szCs w:val="22"/>
        </w:rPr>
        <w:t xml:space="preserve"> déclare </w:t>
      </w:r>
      <w:r w:rsidR="000037C0" w:rsidRPr="00A70F7E">
        <w:rPr>
          <w:rFonts w:ascii="Arial" w:hAnsi="Arial" w:cs="Arial"/>
          <w:b/>
          <w:bCs/>
          <w:sz w:val="22"/>
          <w:szCs w:val="22"/>
        </w:rPr>
        <w:t xml:space="preserve">Paul Roberts, </w:t>
      </w:r>
      <w:r w:rsidR="00981228">
        <w:rPr>
          <w:rFonts w:ascii="Arial" w:hAnsi="Arial" w:cs="Arial"/>
          <w:b/>
          <w:bCs/>
          <w:sz w:val="22"/>
          <w:szCs w:val="22"/>
        </w:rPr>
        <w:t>V</w:t>
      </w:r>
      <w:r w:rsidR="000037C0" w:rsidRPr="00A70F7E">
        <w:rPr>
          <w:rFonts w:ascii="Arial" w:hAnsi="Arial" w:cs="Arial"/>
          <w:b/>
          <w:bCs/>
          <w:sz w:val="22"/>
          <w:szCs w:val="22"/>
        </w:rPr>
        <w:t>ice-</w:t>
      </w:r>
      <w:r w:rsidR="00981228">
        <w:rPr>
          <w:rFonts w:ascii="Arial" w:hAnsi="Arial" w:cs="Arial"/>
          <w:b/>
          <w:bCs/>
          <w:sz w:val="22"/>
          <w:szCs w:val="22"/>
        </w:rPr>
        <w:t>P</w:t>
      </w:r>
      <w:r w:rsidR="000037C0" w:rsidRPr="00A70F7E">
        <w:rPr>
          <w:rFonts w:ascii="Arial" w:hAnsi="Arial" w:cs="Arial"/>
          <w:b/>
          <w:bCs/>
          <w:sz w:val="22"/>
          <w:szCs w:val="22"/>
        </w:rPr>
        <w:t>résident des ventes EMEA</w:t>
      </w:r>
      <w:r w:rsidR="000037C0" w:rsidRPr="00A70F7E">
        <w:rPr>
          <w:rFonts w:ascii="Arial" w:hAnsi="Arial" w:cs="Arial"/>
          <w:sz w:val="22"/>
          <w:szCs w:val="22"/>
        </w:rPr>
        <w:t xml:space="preserve"> </w:t>
      </w:r>
      <w:r w:rsidR="000037C0" w:rsidRPr="00A70F7E">
        <w:rPr>
          <w:rFonts w:ascii="Arial" w:hAnsi="Arial" w:cs="Arial"/>
          <w:b/>
          <w:bCs/>
          <w:sz w:val="22"/>
          <w:szCs w:val="22"/>
        </w:rPr>
        <w:t xml:space="preserve">chez </w:t>
      </w:r>
      <w:proofErr w:type="spellStart"/>
      <w:r w:rsidR="000037C0" w:rsidRPr="00A70F7E">
        <w:rPr>
          <w:rFonts w:ascii="Arial" w:hAnsi="Arial" w:cs="Arial"/>
          <w:b/>
          <w:bCs/>
          <w:sz w:val="22"/>
          <w:szCs w:val="22"/>
        </w:rPr>
        <w:t>Trifacta</w:t>
      </w:r>
      <w:proofErr w:type="spellEnd"/>
      <w:r w:rsidR="000037C0" w:rsidRPr="00A70F7E">
        <w:rPr>
          <w:rFonts w:ascii="Arial" w:hAnsi="Arial" w:cs="Arial"/>
          <w:sz w:val="22"/>
          <w:szCs w:val="22"/>
        </w:rPr>
        <w:t xml:space="preserve">. </w:t>
      </w:r>
      <w:r w:rsidR="00FE1823" w:rsidRPr="00A70F7E">
        <w:rPr>
          <w:rFonts w:ascii="Arial" w:hAnsi="Arial" w:cs="Arial"/>
          <w:sz w:val="22"/>
          <w:szCs w:val="22"/>
        </w:rPr>
        <w:t>« </w:t>
      </w:r>
      <w:r w:rsidR="00FE1823" w:rsidRPr="00A70F7E">
        <w:rPr>
          <w:rFonts w:ascii="Arial" w:hAnsi="Arial" w:cs="Arial"/>
          <w:i/>
          <w:iCs/>
          <w:sz w:val="22"/>
          <w:szCs w:val="22"/>
        </w:rPr>
        <w:t xml:space="preserve">Nous avons constaté une croissance extraordinaire chez </w:t>
      </w:r>
      <w:proofErr w:type="spellStart"/>
      <w:r w:rsidR="00FE1823" w:rsidRPr="00A70F7E">
        <w:rPr>
          <w:rFonts w:ascii="Arial" w:hAnsi="Arial" w:cs="Arial"/>
          <w:i/>
          <w:iCs/>
          <w:sz w:val="22"/>
          <w:szCs w:val="22"/>
        </w:rPr>
        <w:t>Trifacta</w:t>
      </w:r>
      <w:proofErr w:type="spellEnd"/>
      <w:r w:rsidR="00FE1823" w:rsidRPr="00A70F7E">
        <w:rPr>
          <w:rFonts w:ascii="Arial" w:hAnsi="Arial" w:cs="Arial"/>
          <w:i/>
          <w:iCs/>
          <w:sz w:val="22"/>
          <w:szCs w:val="22"/>
        </w:rPr>
        <w:t xml:space="preserve"> cette année, ainsi qu'une reconnaissance continue du secteur. Je suis heureux de m'associer à Mazars pour améliorer notre présence sur le marché français</w:t>
      </w:r>
      <w:r w:rsidR="00FE1823" w:rsidRPr="00A70F7E">
        <w:rPr>
          <w:rFonts w:ascii="Arial" w:hAnsi="Arial" w:cs="Arial"/>
          <w:sz w:val="22"/>
          <w:szCs w:val="22"/>
        </w:rPr>
        <w:t> »</w:t>
      </w:r>
      <w:r w:rsidR="00A25679" w:rsidRPr="00A70F7E">
        <w:rPr>
          <w:rFonts w:ascii="Arial" w:hAnsi="Arial" w:cs="Arial"/>
          <w:sz w:val="22"/>
          <w:szCs w:val="22"/>
        </w:rPr>
        <w:t xml:space="preserve">. </w:t>
      </w:r>
    </w:p>
    <w:p w14:paraId="141C6EAA" w14:textId="77777777" w:rsidR="00FE1823" w:rsidRPr="00A70F7E" w:rsidRDefault="00FE1823" w:rsidP="00FE1823">
      <w:pPr>
        <w:jc w:val="both"/>
        <w:rPr>
          <w:rFonts w:ascii="Arial" w:hAnsi="Arial" w:cs="Arial"/>
          <w:sz w:val="22"/>
          <w:szCs w:val="22"/>
        </w:rPr>
      </w:pPr>
    </w:p>
    <w:p w14:paraId="21CE3226" w14:textId="58E460BC" w:rsidR="00FE1823" w:rsidRPr="00A70F7E" w:rsidRDefault="00FE1823" w:rsidP="00FE1823">
      <w:pPr>
        <w:jc w:val="both"/>
        <w:rPr>
          <w:rFonts w:ascii="Arial" w:hAnsi="Arial" w:cs="Arial"/>
          <w:sz w:val="22"/>
          <w:szCs w:val="22"/>
        </w:rPr>
      </w:pPr>
      <w:r w:rsidRPr="00A70F7E">
        <w:rPr>
          <w:rFonts w:ascii="Arial" w:hAnsi="Arial" w:cs="Arial"/>
          <w:sz w:val="22"/>
          <w:szCs w:val="22"/>
        </w:rPr>
        <w:t>«</w:t>
      </w:r>
      <w:r w:rsidRPr="00A70F7E">
        <w:rPr>
          <w:rFonts w:ascii="Arial" w:hAnsi="Arial" w:cs="Arial"/>
          <w:i/>
          <w:iCs/>
          <w:sz w:val="22"/>
          <w:szCs w:val="22"/>
        </w:rPr>
        <w:t xml:space="preserve"> Nous sommes particulièrement fiers de ce nouveau partenariat entre Mazars et </w:t>
      </w:r>
      <w:proofErr w:type="spellStart"/>
      <w:r w:rsidRPr="00A70F7E">
        <w:rPr>
          <w:rFonts w:ascii="Arial" w:hAnsi="Arial" w:cs="Arial"/>
          <w:i/>
          <w:iCs/>
          <w:sz w:val="22"/>
          <w:szCs w:val="22"/>
        </w:rPr>
        <w:t>Trifacta</w:t>
      </w:r>
      <w:proofErr w:type="spellEnd"/>
      <w:r w:rsidRPr="00A70F7E">
        <w:rPr>
          <w:rFonts w:ascii="Arial" w:hAnsi="Arial" w:cs="Arial"/>
          <w:i/>
          <w:iCs/>
          <w:sz w:val="22"/>
          <w:szCs w:val="22"/>
        </w:rPr>
        <w:t>. Il démontre la capacité de Mazars à intégrer des solutions innovantes dans ses missions et ses méthodologies afin de rester à l'écoute des nouveaux besoins de nos clients </w:t>
      </w:r>
      <w:r w:rsidRPr="00A70F7E">
        <w:rPr>
          <w:rFonts w:ascii="Arial" w:hAnsi="Arial" w:cs="Arial"/>
          <w:sz w:val="22"/>
          <w:szCs w:val="22"/>
        </w:rPr>
        <w:t>» affirme</w:t>
      </w:r>
      <w:r w:rsidRPr="00A70F7E">
        <w:rPr>
          <w:rFonts w:ascii="Arial" w:hAnsi="Arial" w:cs="Arial"/>
          <w:b/>
          <w:bCs/>
          <w:sz w:val="22"/>
          <w:szCs w:val="22"/>
        </w:rPr>
        <w:t xml:space="preserve"> Eric </w:t>
      </w:r>
      <w:proofErr w:type="spellStart"/>
      <w:r w:rsidRPr="00A70F7E">
        <w:rPr>
          <w:rFonts w:ascii="Arial" w:hAnsi="Arial" w:cs="Arial"/>
          <w:b/>
          <w:bCs/>
          <w:sz w:val="22"/>
          <w:szCs w:val="22"/>
        </w:rPr>
        <w:t>Fonta</w:t>
      </w:r>
      <w:proofErr w:type="spellEnd"/>
      <w:r w:rsidRPr="00A70F7E">
        <w:rPr>
          <w:rFonts w:ascii="Arial" w:hAnsi="Arial" w:cs="Arial"/>
          <w:b/>
          <w:bCs/>
          <w:sz w:val="22"/>
          <w:szCs w:val="22"/>
        </w:rPr>
        <w:t xml:space="preserve">, </w:t>
      </w:r>
      <w:r w:rsidR="00981228">
        <w:rPr>
          <w:rFonts w:ascii="Arial" w:hAnsi="Arial" w:cs="Arial"/>
          <w:b/>
          <w:bCs/>
          <w:sz w:val="22"/>
          <w:szCs w:val="22"/>
        </w:rPr>
        <w:t>A</w:t>
      </w:r>
      <w:r w:rsidRPr="00A70F7E">
        <w:rPr>
          <w:rFonts w:ascii="Arial" w:hAnsi="Arial" w:cs="Arial"/>
          <w:b/>
          <w:bCs/>
          <w:sz w:val="22"/>
          <w:szCs w:val="22"/>
        </w:rPr>
        <w:t>ssocié chez Mazars.</w:t>
      </w:r>
    </w:p>
    <w:p w14:paraId="64E6D5DF" w14:textId="14B9A261" w:rsidR="007C43A1" w:rsidRPr="00A70F7E" w:rsidRDefault="007C43A1" w:rsidP="00D05F33">
      <w:pPr>
        <w:jc w:val="both"/>
        <w:rPr>
          <w:rFonts w:ascii="Arial" w:hAnsi="Arial" w:cs="Arial"/>
          <w:i/>
          <w:iCs/>
          <w:sz w:val="22"/>
          <w:szCs w:val="22"/>
        </w:rPr>
      </w:pPr>
    </w:p>
    <w:p w14:paraId="0E2B1FC2" w14:textId="716863C3" w:rsidR="00D05F33" w:rsidRPr="00A70F7E" w:rsidRDefault="00D05F33" w:rsidP="00646BB2">
      <w:pPr>
        <w:jc w:val="both"/>
        <w:rPr>
          <w:rFonts w:ascii="Arial" w:hAnsi="Arial" w:cs="Arial"/>
          <w:b/>
          <w:bCs/>
          <w:sz w:val="22"/>
          <w:szCs w:val="22"/>
        </w:rPr>
      </w:pPr>
      <w:bookmarkStart w:id="3" w:name="_Hlk24920247"/>
      <w:bookmarkEnd w:id="0"/>
    </w:p>
    <w:bookmarkEnd w:id="3"/>
    <w:p w14:paraId="4A03218F" w14:textId="77777777" w:rsidR="002D284B" w:rsidRPr="00A70F7E" w:rsidRDefault="002D284B" w:rsidP="00AF647B">
      <w:pPr>
        <w:spacing w:line="276" w:lineRule="auto"/>
        <w:rPr>
          <w:rFonts w:ascii="Arial" w:hAnsi="Arial" w:cs="Arial"/>
          <w:b/>
          <w:sz w:val="22"/>
          <w:szCs w:val="22"/>
        </w:rPr>
      </w:pPr>
    </w:p>
    <w:p w14:paraId="3ED15738" w14:textId="1CBC0ED5" w:rsidR="001D44D5" w:rsidRPr="00A70F7E" w:rsidRDefault="001D44D5" w:rsidP="001D44D5">
      <w:pPr>
        <w:spacing w:line="276" w:lineRule="auto"/>
        <w:jc w:val="center"/>
        <w:rPr>
          <w:rFonts w:ascii="Arial" w:hAnsi="Arial" w:cs="Arial"/>
          <w:b/>
          <w:sz w:val="22"/>
          <w:szCs w:val="22"/>
        </w:rPr>
      </w:pPr>
      <w:r w:rsidRPr="00A70F7E">
        <w:rPr>
          <w:rFonts w:ascii="Arial" w:hAnsi="Arial" w:cs="Arial"/>
          <w:b/>
          <w:sz w:val="22"/>
          <w:szCs w:val="22"/>
        </w:rPr>
        <w:t>###</w:t>
      </w:r>
    </w:p>
    <w:p w14:paraId="7591B23B" w14:textId="77777777" w:rsidR="002D284B" w:rsidRPr="00A70F7E" w:rsidRDefault="002D284B" w:rsidP="001D44D5">
      <w:pPr>
        <w:spacing w:line="276" w:lineRule="auto"/>
        <w:jc w:val="center"/>
        <w:rPr>
          <w:rFonts w:ascii="Arial" w:hAnsi="Arial" w:cs="Arial"/>
          <w:b/>
          <w:sz w:val="22"/>
          <w:szCs w:val="22"/>
        </w:rPr>
      </w:pPr>
    </w:p>
    <w:p w14:paraId="172334C2" w14:textId="77777777" w:rsidR="002D284B" w:rsidRPr="00A70F7E" w:rsidRDefault="002D284B" w:rsidP="001D44D5">
      <w:pPr>
        <w:spacing w:line="276" w:lineRule="auto"/>
        <w:jc w:val="center"/>
        <w:rPr>
          <w:rFonts w:ascii="Arial" w:hAnsi="Arial" w:cs="Arial"/>
          <w:b/>
          <w:sz w:val="22"/>
          <w:szCs w:val="22"/>
        </w:rPr>
      </w:pPr>
    </w:p>
    <w:p w14:paraId="067113C8" w14:textId="77777777" w:rsidR="00CA707E" w:rsidRPr="00A70F7E" w:rsidRDefault="00CA707E" w:rsidP="001D44D5">
      <w:pPr>
        <w:rPr>
          <w:rFonts w:ascii="Arial" w:hAnsi="Arial" w:cs="Arial"/>
          <w:b/>
          <w:sz w:val="22"/>
          <w:szCs w:val="22"/>
        </w:rPr>
      </w:pPr>
    </w:p>
    <w:p w14:paraId="0750A0DD" w14:textId="77777777" w:rsidR="00CA707E" w:rsidRPr="00A70F7E" w:rsidRDefault="00CA707E" w:rsidP="001D44D5">
      <w:pPr>
        <w:rPr>
          <w:rFonts w:ascii="Arial" w:hAnsi="Arial" w:cs="Arial"/>
          <w:b/>
          <w:sz w:val="22"/>
          <w:szCs w:val="22"/>
        </w:rPr>
      </w:pPr>
    </w:p>
    <w:p w14:paraId="69BBD49C" w14:textId="77777777" w:rsidR="00CA707E" w:rsidRPr="00A70F7E" w:rsidRDefault="00CA707E" w:rsidP="001D44D5">
      <w:pPr>
        <w:rPr>
          <w:rFonts w:ascii="Arial" w:hAnsi="Arial" w:cs="Arial"/>
          <w:b/>
          <w:sz w:val="22"/>
          <w:szCs w:val="22"/>
        </w:rPr>
      </w:pPr>
    </w:p>
    <w:p w14:paraId="34CBCECA" w14:textId="77777777" w:rsidR="00CA707E" w:rsidRPr="00A70F7E" w:rsidRDefault="00CA707E" w:rsidP="001D44D5">
      <w:pPr>
        <w:rPr>
          <w:rFonts w:ascii="Arial" w:hAnsi="Arial" w:cs="Arial"/>
          <w:b/>
          <w:sz w:val="22"/>
          <w:szCs w:val="22"/>
        </w:rPr>
      </w:pPr>
    </w:p>
    <w:p w14:paraId="795B2C94" w14:textId="77777777" w:rsidR="00CA707E" w:rsidRPr="00A70F7E" w:rsidRDefault="00CA707E" w:rsidP="001D44D5">
      <w:pPr>
        <w:rPr>
          <w:rFonts w:ascii="Arial" w:hAnsi="Arial" w:cs="Arial"/>
          <w:b/>
          <w:sz w:val="22"/>
          <w:szCs w:val="22"/>
        </w:rPr>
      </w:pPr>
    </w:p>
    <w:p w14:paraId="263CD335" w14:textId="09C8D9E0" w:rsidR="001D44D5" w:rsidRPr="00A70F7E" w:rsidRDefault="001D44D5" w:rsidP="001D44D5">
      <w:pPr>
        <w:rPr>
          <w:rFonts w:ascii="Arial" w:hAnsi="Arial" w:cs="Arial"/>
          <w:b/>
          <w:sz w:val="22"/>
          <w:szCs w:val="22"/>
        </w:rPr>
      </w:pPr>
      <w:r w:rsidRPr="00A70F7E">
        <w:rPr>
          <w:rFonts w:ascii="Arial" w:hAnsi="Arial" w:cs="Arial"/>
          <w:b/>
          <w:sz w:val="22"/>
          <w:szCs w:val="22"/>
        </w:rPr>
        <w:t>CONTACTS PRESSE</w:t>
      </w:r>
    </w:p>
    <w:p w14:paraId="067F4D75" w14:textId="77777777" w:rsidR="001D44D5" w:rsidRPr="00A70F7E" w:rsidRDefault="001D44D5" w:rsidP="001D44D5">
      <w:pPr>
        <w:rPr>
          <w:rFonts w:ascii="Arial" w:hAnsi="Arial" w:cs="Arial"/>
          <w:b/>
          <w:sz w:val="22"/>
          <w:szCs w:val="22"/>
        </w:rPr>
      </w:pPr>
    </w:p>
    <w:p w14:paraId="5CCB33A1" w14:textId="77777777" w:rsidR="001D44D5" w:rsidRPr="00A70F7E" w:rsidRDefault="001D44D5" w:rsidP="001D44D5">
      <w:pPr>
        <w:rPr>
          <w:rFonts w:ascii="Arial" w:hAnsi="Arial" w:cs="Arial"/>
          <w:b/>
          <w:sz w:val="22"/>
          <w:szCs w:val="22"/>
        </w:rPr>
      </w:pPr>
      <w:r w:rsidRPr="00A70F7E">
        <w:rPr>
          <w:rFonts w:ascii="Arial" w:hAnsi="Arial" w:cs="Arial"/>
          <w:b/>
          <w:sz w:val="22"/>
          <w:szCs w:val="22"/>
        </w:rPr>
        <w:t>Rumeur Publique</w:t>
      </w:r>
    </w:p>
    <w:p w14:paraId="7A88952E" w14:textId="77777777" w:rsidR="001D44D5" w:rsidRPr="00A70F7E" w:rsidRDefault="001D44D5" w:rsidP="001D44D5">
      <w:pPr>
        <w:jc w:val="both"/>
        <w:rPr>
          <w:rFonts w:ascii="Arial" w:hAnsi="Arial" w:cs="Arial"/>
          <w:sz w:val="22"/>
          <w:szCs w:val="22"/>
        </w:rPr>
      </w:pPr>
      <w:r w:rsidRPr="00A70F7E">
        <w:rPr>
          <w:rFonts w:ascii="Arial" w:hAnsi="Arial" w:cs="Arial"/>
          <w:sz w:val="22"/>
          <w:szCs w:val="22"/>
        </w:rPr>
        <w:t xml:space="preserve">Marie Goislard – 01 55 74 52 33 –  </w:t>
      </w:r>
      <w:hyperlink r:id="rId8" w:history="1">
        <w:r w:rsidRPr="00A70F7E">
          <w:rPr>
            <w:rStyle w:val="Lienhypertexte"/>
            <w:rFonts w:ascii="Arial" w:hAnsi="Arial" w:cs="Arial"/>
            <w:sz w:val="22"/>
            <w:szCs w:val="22"/>
          </w:rPr>
          <w:t>marie@rumeurpublique.fr</w:t>
        </w:r>
      </w:hyperlink>
    </w:p>
    <w:p w14:paraId="64D002EA" w14:textId="77777777" w:rsidR="001D44D5" w:rsidRPr="00A70F7E" w:rsidRDefault="001D44D5" w:rsidP="001D44D5">
      <w:pPr>
        <w:rPr>
          <w:rFonts w:ascii="Arial" w:hAnsi="Arial" w:cs="Arial"/>
          <w:b/>
          <w:sz w:val="22"/>
          <w:szCs w:val="22"/>
        </w:rPr>
      </w:pPr>
    </w:p>
    <w:p w14:paraId="1B0CB8EE" w14:textId="77777777" w:rsidR="001D44D5" w:rsidRPr="00A70F7E" w:rsidRDefault="001D44D5" w:rsidP="001D44D5">
      <w:pPr>
        <w:rPr>
          <w:rFonts w:ascii="Arial" w:hAnsi="Arial" w:cs="Arial"/>
          <w:b/>
          <w:sz w:val="22"/>
          <w:szCs w:val="22"/>
        </w:rPr>
      </w:pPr>
      <w:r w:rsidRPr="00A70F7E">
        <w:rPr>
          <w:rFonts w:ascii="Arial" w:hAnsi="Arial" w:cs="Arial"/>
          <w:b/>
          <w:sz w:val="22"/>
          <w:szCs w:val="22"/>
        </w:rPr>
        <w:t>Mazars</w:t>
      </w:r>
    </w:p>
    <w:p w14:paraId="521F47D8" w14:textId="0B379FF2" w:rsidR="001D44D5" w:rsidRPr="00A70F7E" w:rsidRDefault="001D44D5" w:rsidP="001D44D5">
      <w:pPr>
        <w:rPr>
          <w:rFonts w:ascii="Arial" w:hAnsi="Arial" w:cs="Arial"/>
          <w:sz w:val="22"/>
          <w:szCs w:val="22"/>
        </w:rPr>
      </w:pPr>
      <w:r w:rsidRPr="00A70F7E">
        <w:rPr>
          <w:rFonts w:ascii="Arial" w:hAnsi="Arial" w:cs="Arial"/>
          <w:sz w:val="22"/>
          <w:szCs w:val="22"/>
        </w:rPr>
        <w:t xml:space="preserve">Aurore </w:t>
      </w:r>
      <w:proofErr w:type="spellStart"/>
      <w:r w:rsidRPr="00A70F7E">
        <w:rPr>
          <w:rFonts w:ascii="Arial" w:hAnsi="Arial" w:cs="Arial"/>
          <w:sz w:val="22"/>
          <w:szCs w:val="22"/>
        </w:rPr>
        <w:t>Angeli</w:t>
      </w:r>
      <w:proofErr w:type="spellEnd"/>
      <w:r w:rsidRPr="00A70F7E">
        <w:rPr>
          <w:rFonts w:ascii="Arial" w:hAnsi="Arial" w:cs="Arial"/>
          <w:sz w:val="22"/>
          <w:szCs w:val="22"/>
        </w:rPr>
        <w:t xml:space="preserve"> – Communication France – 06 03 78 89 84 – </w:t>
      </w:r>
      <w:hyperlink r:id="rId9" w:history="1">
        <w:r w:rsidRPr="00A70F7E">
          <w:rPr>
            <w:rStyle w:val="Lienhypertexte"/>
            <w:rFonts w:ascii="Arial" w:hAnsi="Arial" w:cs="Arial"/>
            <w:sz w:val="22"/>
            <w:szCs w:val="22"/>
          </w:rPr>
          <w:t>aurore.angeli@mazars.fr</w:t>
        </w:r>
      </w:hyperlink>
      <w:r w:rsidRPr="00A70F7E">
        <w:rPr>
          <w:rFonts w:ascii="Arial" w:hAnsi="Arial" w:cs="Arial"/>
          <w:sz w:val="22"/>
          <w:szCs w:val="22"/>
        </w:rPr>
        <w:t xml:space="preserve"> </w:t>
      </w:r>
    </w:p>
    <w:p w14:paraId="6FFFAABA" w14:textId="3E459B08" w:rsidR="002F78FA" w:rsidRPr="00A70F7E" w:rsidRDefault="002F78FA" w:rsidP="001D44D5">
      <w:pPr>
        <w:rPr>
          <w:rFonts w:ascii="Arial" w:hAnsi="Arial" w:cs="Arial"/>
          <w:sz w:val="22"/>
          <w:szCs w:val="22"/>
        </w:rPr>
      </w:pPr>
    </w:p>
    <w:p w14:paraId="33EEC6EC" w14:textId="7FC21188" w:rsidR="002F78FA" w:rsidRPr="00DF16CB" w:rsidRDefault="002F78FA" w:rsidP="002F78FA">
      <w:pPr>
        <w:rPr>
          <w:rFonts w:ascii="Arial" w:hAnsi="Arial" w:cs="Arial"/>
          <w:b/>
          <w:bCs/>
          <w:sz w:val="22"/>
          <w:szCs w:val="22"/>
          <w:lang w:eastAsia="en-US"/>
        </w:rPr>
      </w:pPr>
      <w:proofErr w:type="spellStart"/>
      <w:r w:rsidRPr="00DF16CB">
        <w:rPr>
          <w:rFonts w:ascii="Arial" w:hAnsi="Arial" w:cs="Arial"/>
          <w:b/>
          <w:bCs/>
          <w:sz w:val="22"/>
          <w:szCs w:val="22"/>
          <w:lang w:eastAsia="en-US"/>
        </w:rPr>
        <w:t>Trifacta</w:t>
      </w:r>
      <w:proofErr w:type="spellEnd"/>
    </w:p>
    <w:p w14:paraId="465A56C2" w14:textId="6747821C" w:rsidR="002F78FA" w:rsidRPr="00DF16CB" w:rsidRDefault="002F78FA" w:rsidP="002F78FA">
      <w:pPr>
        <w:rPr>
          <w:rFonts w:ascii="Arial" w:hAnsi="Arial" w:cs="Arial"/>
          <w:sz w:val="22"/>
          <w:szCs w:val="22"/>
          <w:lang w:eastAsia="en-US"/>
        </w:rPr>
      </w:pPr>
      <w:r w:rsidRPr="00DF16CB">
        <w:rPr>
          <w:rFonts w:ascii="Arial" w:hAnsi="Arial" w:cs="Arial"/>
          <w:sz w:val="22"/>
          <w:szCs w:val="22"/>
          <w:lang w:eastAsia="en-US"/>
        </w:rPr>
        <w:t xml:space="preserve">Andreas </w:t>
      </w:r>
      <w:proofErr w:type="spellStart"/>
      <w:r w:rsidRPr="00DF16CB">
        <w:rPr>
          <w:rFonts w:ascii="Arial" w:hAnsi="Arial" w:cs="Arial"/>
          <w:sz w:val="22"/>
          <w:szCs w:val="22"/>
          <w:lang w:eastAsia="en-US"/>
        </w:rPr>
        <w:t>Rottenaicher</w:t>
      </w:r>
      <w:proofErr w:type="spellEnd"/>
      <w:r w:rsidRPr="00DF16CB">
        <w:rPr>
          <w:rFonts w:ascii="Arial" w:hAnsi="Arial" w:cs="Arial"/>
          <w:sz w:val="22"/>
          <w:szCs w:val="22"/>
          <w:lang w:eastAsia="en-US"/>
        </w:rPr>
        <w:t xml:space="preserve"> </w:t>
      </w:r>
      <w:r w:rsidRPr="00A70F7E">
        <w:rPr>
          <w:rFonts w:ascii="Arial" w:hAnsi="Arial" w:cs="Arial"/>
          <w:sz w:val="22"/>
          <w:szCs w:val="22"/>
        </w:rPr>
        <w:t xml:space="preserve"> – </w:t>
      </w:r>
      <w:r w:rsidRPr="00DF16CB">
        <w:rPr>
          <w:rFonts w:ascii="Arial" w:hAnsi="Arial" w:cs="Arial"/>
          <w:sz w:val="22"/>
          <w:szCs w:val="22"/>
          <w:lang w:eastAsia="en-US"/>
        </w:rPr>
        <w:t xml:space="preserve">Strategic Alliance Manager EMEA </w:t>
      </w:r>
      <w:r w:rsidRPr="00A70F7E">
        <w:rPr>
          <w:rFonts w:ascii="Arial" w:hAnsi="Arial" w:cs="Arial"/>
          <w:sz w:val="22"/>
          <w:szCs w:val="22"/>
        </w:rPr>
        <w:t xml:space="preserve"> –</w:t>
      </w:r>
      <w:r w:rsidRPr="00DF16CB">
        <w:rPr>
          <w:rFonts w:ascii="Arial" w:hAnsi="Arial" w:cs="Arial"/>
          <w:sz w:val="22"/>
          <w:szCs w:val="22"/>
          <w:lang w:eastAsia="en-US"/>
        </w:rPr>
        <w:t xml:space="preserve"> +49-176-78917556 </w:t>
      </w:r>
      <w:r w:rsidRPr="00A70F7E">
        <w:rPr>
          <w:rFonts w:ascii="Arial" w:hAnsi="Arial" w:cs="Arial"/>
          <w:sz w:val="22"/>
          <w:szCs w:val="22"/>
        </w:rPr>
        <w:t>–</w:t>
      </w:r>
    </w:p>
    <w:p w14:paraId="4986E2BD" w14:textId="12BF2872" w:rsidR="002F78FA" w:rsidRPr="00DF16CB" w:rsidRDefault="009F4AFF" w:rsidP="002F78FA">
      <w:pPr>
        <w:rPr>
          <w:rFonts w:ascii="Arial" w:hAnsi="Arial" w:cs="Arial"/>
          <w:sz w:val="22"/>
          <w:szCs w:val="22"/>
          <w:lang w:eastAsia="en-US"/>
        </w:rPr>
      </w:pPr>
      <w:hyperlink r:id="rId10" w:history="1">
        <w:r w:rsidR="002F78FA" w:rsidRPr="00DF16CB">
          <w:rPr>
            <w:rStyle w:val="Lienhypertexte"/>
            <w:rFonts w:ascii="Arial" w:hAnsi="Arial" w:cs="Arial"/>
            <w:sz w:val="22"/>
            <w:szCs w:val="22"/>
            <w:lang w:eastAsia="en-US"/>
          </w:rPr>
          <w:t>arottenaicher@trifacta.com</w:t>
        </w:r>
      </w:hyperlink>
    </w:p>
    <w:p w14:paraId="0F594652" w14:textId="77777777" w:rsidR="002F78FA" w:rsidRPr="00A70F7E" w:rsidRDefault="002F78FA" w:rsidP="001D44D5">
      <w:pPr>
        <w:rPr>
          <w:rFonts w:ascii="Arial" w:hAnsi="Arial" w:cs="Arial"/>
          <w:sz w:val="22"/>
          <w:szCs w:val="22"/>
        </w:rPr>
      </w:pPr>
    </w:p>
    <w:p w14:paraId="15140AF4" w14:textId="77777777" w:rsidR="001D44D5" w:rsidRPr="00A70F7E" w:rsidRDefault="001D44D5" w:rsidP="001D44D5">
      <w:pPr>
        <w:pStyle w:val="Default"/>
        <w:jc w:val="both"/>
        <w:rPr>
          <w:b/>
          <w:bCs/>
          <w:i/>
          <w:iCs/>
          <w:color w:val="auto"/>
          <w:sz w:val="22"/>
          <w:szCs w:val="22"/>
        </w:rPr>
      </w:pPr>
    </w:p>
    <w:p w14:paraId="3CF4F22E" w14:textId="77777777" w:rsidR="001D44D5" w:rsidRPr="00A70F7E" w:rsidRDefault="001D44D5" w:rsidP="001D44D5">
      <w:pPr>
        <w:pStyle w:val="Default"/>
        <w:rPr>
          <w:b/>
          <w:bCs/>
          <w:i/>
          <w:iCs/>
          <w:color w:val="auto"/>
          <w:sz w:val="22"/>
          <w:szCs w:val="22"/>
        </w:rPr>
      </w:pPr>
      <w:r w:rsidRPr="00A70F7E">
        <w:rPr>
          <w:b/>
          <w:bCs/>
          <w:i/>
          <w:iCs/>
          <w:color w:val="auto"/>
          <w:sz w:val="22"/>
          <w:szCs w:val="22"/>
        </w:rPr>
        <w:t xml:space="preserve">A propos de Mazars </w:t>
      </w:r>
    </w:p>
    <w:p w14:paraId="2C74F032" w14:textId="54BFB6ED" w:rsidR="00491B12" w:rsidRPr="00491B12" w:rsidRDefault="00491B12" w:rsidP="00491B12">
      <w:pPr>
        <w:jc w:val="both"/>
        <w:rPr>
          <w:rFonts w:ascii="Arial" w:hAnsi="Arial" w:cs="Arial"/>
          <w:i/>
          <w:iCs/>
          <w:sz w:val="22"/>
          <w:szCs w:val="22"/>
          <w:bdr w:val="none" w:sz="0" w:space="0" w:color="auto" w:frame="1"/>
          <w:shd w:val="clear" w:color="auto" w:fill="FFFFFF"/>
        </w:rPr>
      </w:pPr>
      <w:r>
        <w:rPr>
          <w:rFonts w:ascii="Arial" w:hAnsi="Arial" w:cs="Arial"/>
          <w:i/>
          <w:iCs/>
          <w:sz w:val="22"/>
          <w:szCs w:val="22"/>
          <w:bdr w:val="none" w:sz="0" w:space="0" w:color="auto" w:frame="1"/>
          <w:shd w:val="clear" w:color="auto" w:fill="FFFFFF"/>
        </w:rPr>
        <w:t>M</w:t>
      </w:r>
      <w:r w:rsidRPr="00491B12">
        <w:rPr>
          <w:rFonts w:ascii="Arial" w:hAnsi="Arial" w:cs="Arial"/>
          <w:i/>
          <w:iCs/>
          <w:sz w:val="22"/>
          <w:szCs w:val="22"/>
          <w:bdr w:val="none" w:sz="0" w:space="0" w:color="auto" w:frame="1"/>
          <w:shd w:val="clear" w:color="auto" w:fill="FFFFFF"/>
        </w:rPr>
        <w:t>azars est une organisation internationale, intégrée et indépendante spécialisée dans l'audit, le conseil, ainsi que les services comptables, fiscaux et juridiques</w:t>
      </w:r>
      <w:r>
        <w:rPr>
          <w:rFonts w:ascii="Arial" w:hAnsi="Arial" w:cs="Arial"/>
          <w:i/>
          <w:iCs/>
          <w:sz w:val="22"/>
          <w:szCs w:val="22"/>
          <w:bdr w:val="none" w:sz="0" w:space="0" w:color="auto" w:frame="1"/>
          <w:shd w:val="clear" w:color="auto" w:fill="FFFFFF"/>
        </w:rPr>
        <w:t xml:space="preserve"> </w:t>
      </w:r>
      <w:r w:rsidRPr="00491B12">
        <w:rPr>
          <w:rFonts w:ascii="Arial" w:hAnsi="Arial" w:cs="Arial"/>
          <w:i/>
          <w:iCs/>
          <w:sz w:val="22"/>
          <w:szCs w:val="22"/>
          <w:bdr w:val="none" w:sz="0" w:space="0" w:color="auto" w:frame="1"/>
          <w:shd w:val="clear" w:color="auto" w:fill="FFFFFF"/>
        </w:rPr>
        <w:t xml:space="preserve">[1]. Présent dans 91 pays et territoires à travers le monde, Mazars fédère les expertises de 40 400 professionnels - 24 400 professionnels au sein du partnership intégré de Mazars, et 16 000 professionnels aux Etats-Unis et au Canada au sein de « Mazars North America Alliance » - qui accompagnent des clients de toutes tailles à chaque étape de leur développement. </w:t>
      </w:r>
    </w:p>
    <w:p w14:paraId="1BFBA9C0" w14:textId="1D2F7726" w:rsidR="001D44D5" w:rsidRPr="00A70F7E" w:rsidRDefault="001D44D5" w:rsidP="001D44D5">
      <w:pPr>
        <w:jc w:val="both"/>
        <w:rPr>
          <w:rFonts w:ascii="Arial" w:eastAsia="Times New Roman" w:hAnsi="Arial" w:cs="Arial"/>
          <w:i/>
          <w:iCs/>
          <w:sz w:val="22"/>
          <w:szCs w:val="22"/>
        </w:rPr>
      </w:pPr>
    </w:p>
    <w:p w14:paraId="00759AD6" w14:textId="425C8EE3" w:rsidR="001D44D5" w:rsidRPr="00A70F7E" w:rsidRDefault="009F4AFF" w:rsidP="00FE1823">
      <w:pPr>
        <w:jc w:val="both"/>
        <w:rPr>
          <w:rStyle w:val="Lienhypertexte"/>
          <w:rFonts w:ascii="Arial" w:hAnsi="Arial" w:cs="Arial"/>
          <w:i/>
          <w:iCs/>
          <w:sz w:val="22"/>
          <w:szCs w:val="22"/>
        </w:rPr>
      </w:pPr>
      <w:hyperlink r:id="rId11" w:history="1">
        <w:r w:rsidR="00491B12" w:rsidRPr="00491B12">
          <w:rPr>
            <w:rStyle w:val="Lienhypertexte"/>
            <w:rFonts w:ascii="Arial" w:hAnsi="Arial" w:cs="Arial"/>
            <w:i/>
            <w:iCs/>
            <w:sz w:val="22"/>
            <w:szCs w:val="22"/>
          </w:rPr>
          <w:t>https://www.mazars.fr</w:t>
        </w:r>
      </w:hyperlink>
      <w:r w:rsidR="001D44D5" w:rsidRPr="00A70F7E">
        <w:rPr>
          <w:rFonts w:ascii="Arial" w:hAnsi="Arial" w:cs="Arial"/>
          <w:i/>
          <w:iCs/>
          <w:color w:val="000000"/>
          <w:sz w:val="22"/>
          <w:szCs w:val="22"/>
        </w:rPr>
        <w:t xml:space="preserve">- </w:t>
      </w:r>
      <w:hyperlink r:id="rId12" w:history="1">
        <w:r w:rsidR="001D44D5" w:rsidRPr="00A70F7E">
          <w:rPr>
            <w:rStyle w:val="Lienhypertexte"/>
            <w:rFonts w:ascii="Arial" w:hAnsi="Arial" w:cs="Arial"/>
            <w:i/>
            <w:iCs/>
            <w:sz w:val="22"/>
            <w:szCs w:val="22"/>
          </w:rPr>
          <w:t>www.linkedin.com/company/mazars</w:t>
        </w:r>
      </w:hyperlink>
      <w:r w:rsidR="001D44D5" w:rsidRPr="00A70F7E">
        <w:rPr>
          <w:rFonts w:ascii="Arial" w:hAnsi="Arial" w:cs="Arial"/>
          <w:i/>
          <w:iCs/>
          <w:color w:val="000000"/>
          <w:sz w:val="22"/>
          <w:szCs w:val="22"/>
        </w:rPr>
        <w:t xml:space="preserve"> - </w:t>
      </w:r>
      <w:hyperlink r:id="rId13" w:history="1">
        <w:r w:rsidR="001D44D5" w:rsidRPr="00A70F7E">
          <w:rPr>
            <w:rStyle w:val="Lienhypertexte"/>
            <w:rFonts w:ascii="Arial" w:hAnsi="Arial" w:cs="Arial"/>
            <w:i/>
            <w:iCs/>
            <w:sz w:val="22"/>
            <w:szCs w:val="22"/>
          </w:rPr>
          <w:t>https://twitter.com/mazarsfrance</w:t>
        </w:r>
      </w:hyperlink>
    </w:p>
    <w:p w14:paraId="07DF09EB" w14:textId="72B4E918" w:rsidR="001D44D5" w:rsidRPr="00A70F7E" w:rsidRDefault="001D44D5" w:rsidP="00FE1823">
      <w:pPr>
        <w:jc w:val="both"/>
        <w:rPr>
          <w:rFonts w:ascii="Arial" w:hAnsi="Arial" w:cs="Arial"/>
          <w:i/>
          <w:iCs/>
          <w:sz w:val="22"/>
          <w:szCs w:val="22"/>
        </w:rPr>
      </w:pPr>
    </w:p>
    <w:p w14:paraId="510AAC37" w14:textId="7F746C41" w:rsidR="00491B12" w:rsidRDefault="00931297" w:rsidP="00FE1823">
      <w:pPr>
        <w:jc w:val="both"/>
        <w:rPr>
          <w:rFonts w:ascii="Arial" w:hAnsi="Arial" w:cs="Arial"/>
          <w:color w:val="000000"/>
          <w:sz w:val="18"/>
          <w:szCs w:val="18"/>
        </w:rPr>
      </w:pPr>
      <w:r>
        <w:rPr>
          <w:rFonts w:ascii="Arial" w:hAnsi="Arial" w:cs="Arial"/>
          <w:color w:val="000000"/>
          <w:sz w:val="18"/>
          <w:szCs w:val="18"/>
        </w:rPr>
        <w:t>[1] Seulement dans les pays dans lesquels les lois en vigueur l’autorisent.</w:t>
      </w:r>
    </w:p>
    <w:p w14:paraId="3069FF36" w14:textId="0316D6D0" w:rsidR="00931297" w:rsidRDefault="00931297" w:rsidP="00FE1823">
      <w:pPr>
        <w:jc w:val="both"/>
        <w:rPr>
          <w:rFonts w:ascii="Arial" w:hAnsi="Arial" w:cs="Arial"/>
          <w:b/>
          <w:bCs/>
          <w:i/>
          <w:iCs/>
          <w:sz w:val="22"/>
          <w:szCs w:val="22"/>
        </w:rPr>
      </w:pPr>
    </w:p>
    <w:p w14:paraId="1E3BA73B" w14:textId="77777777" w:rsidR="00ED160C" w:rsidRDefault="00ED160C" w:rsidP="00FE1823">
      <w:pPr>
        <w:jc w:val="both"/>
        <w:rPr>
          <w:rFonts w:ascii="Arial" w:hAnsi="Arial" w:cs="Arial"/>
          <w:b/>
          <w:bCs/>
          <w:i/>
          <w:iCs/>
          <w:sz w:val="22"/>
          <w:szCs w:val="22"/>
        </w:rPr>
      </w:pPr>
    </w:p>
    <w:p w14:paraId="215F3827" w14:textId="73E270B4" w:rsidR="00FE1823" w:rsidRPr="00A70F7E" w:rsidRDefault="00FE1823" w:rsidP="00FE1823">
      <w:pPr>
        <w:jc w:val="both"/>
        <w:rPr>
          <w:rFonts w:ascii="Arial" w:hAnsi="Arial" w:cs="Arial"/>
          <w:b/>
          <w:bCs/>
          <w:i/>
          <w:iCs/>
          <w:sz w:val="22"/>
          <w:szCs w:val="22"/>
        </w:rPr>
      </w:pPr>
      <w:r w:rsidRPr="00A70F7E">
        <w:rPr>
          <w:rFonts w:ascii="Arial" w:hAnsi="Arial" w:cs="Arial"/>
          <w:b/>
          <w:bCs/>
          <w:i/>
          <w:iCs/>
          <w:sz w:val="22"/>
          <w:szCs w:val="22"/>
        </w:rPr>
        <w:t xml:space="preserve">A propos de </w:t>
      </w:r>
      <w:proofErr w:type="spellStart"/>
      <w:r w:rsidRPr="00A70F7E">
        <w:rPr>
          <w:rFonts w:ascii="Arial" w:hAnsi="Arial" w:cs="Arial"/>
          <w:b/>
          <w:bCs/>
          <w:i/>
          <w:iCs/>
          <w:sz w:val="22"/>
          <w:szCs w:val="22"/>
        </w:rPr>
        <w:t>Trifacta</w:t>
      </w:r>
      <w:proofErr w:type="spellEnd"/>
    </w:p>
    <w:p w14:paraId="716667D7" w14:textId="4BF699F3" w:rsidR="00FE1823" w:rsidRPr="00A70F7E" w:rsidRDefault="00FE1823" w:rsidP="00FE1823">
      <w:pPr>
        <w:jc w:val="both"/>
        <w:rPr>
          <w:rFonts w:ascii="Arial" w:hAnsi="Arial" w:cs="Arial"/>
          <w:i/>
          <w:iCs/>
          <w:sz w:val="22"/>
          <w:szCs w:val="22"/>
        </w:rPr>
      </w:pPr>
      <w:proofErr w:type="spellStart"/>
      <w:r w:rsidRPr="00A70F7E">
        <w:rPr>
          <w:rFonts w:ascii="Arial" w:hAnsi="Arial" w:cs="Arial"/>
          <w:i/>
          <w:iCs/>
          <w:sz w:val="22"/>
          <w:szCs w:val="22"/>
        </w:rPr>
        <w:t>Trifacta</w:t>
      </w:r>
      <w:proofErr w:type="spellEnd"/>
      <w:r w:rsidRPr="00A70F7E">
        <w:rPr>
          <w:rFonts w:ascii="Arial" w:hAnsi="Arial" w:cs="Arial"/>
          <w:i/>
          <w:iCs/>
          <w:sz w:val="22"/>
          <w:szCs w:val="22"/>
        </w:rPr>
        <w:t xml:space="preserve"> est le leader mondial de la préparation de données.</w:t>
      </w:r>
      <w:r w:rsidR="005F3ED7">
        <w:rPr>
          <w:rFonts w:ascii="Arial" w:hAnsi="Arial" w:cs="Arial"/>
          <w:i/>
          <w:iCs/>
          <w:sz w:val="22"/>
          <w:szCs w:val="22"/>
        </w:rPr>
        <w:t xml:space="preserve"> </w:t>
      </w:r>
      <w:proofErr w:type="spellStart"/>
      <w:r w:rsidRPr="00A70F7E">
        <w:rPr>
          <w:rFonts w:ascii="Arial" w:hAnsi="Arial" w:cs="Arial"/>
          <w:i/>
          <w:iCs/>
          <w:sz w:val="22"/>
          <w:szCs w:val="22"/>
        </w:rPr>
        <w:t>Trifacta</w:t>
      </w:r>
      <w:proofErr w:type="spellEnd"/>
      <w:r w:rsidRPr="00A70F7E">
        <w:rPr>
          <w:rFonts w:ascii="Arial" w:hAnsi="Arial" w:cs="Arial"/>
          <w:i/>
          <w:iCs/>
          <w:sz w:val="22"/>
          <w:szCs w:val="22"/>
        </w:rPr>
        <w:t xml:space="preserve"> s'appuie sur des décennies de recherche innovante en matière d'interaction homme-machine, de gestion de données évolutives et d'apprentissage machine pour rendre le processus de préparation des données plus rapide et plus intuitif. Dans le monde entier, des dizaines de milliers d'utilisateurs dans plus de 8 000 entreprises, des clients français, dont des marques de premier plan comme EDF et MACIF, exploitent le potentiel de leurs données grâce aux solutions de préparation de données de </w:t>
      </w:r>
      <w:proofErr w:type="spellStart"/>
      <w:r w:rsidRPr="00A70F7E">
        <w:rPr>
          <w:rFonts w:ascii="Arial" w:hAnsi="Arial" w:cs="Arial"/>
          <w:i/>
          <w:iCs/>
          <w:sz w:val="22"/>
          <w:szCs w:val="22"/>
        </w:rPr>
        <w:t>Trifacta</w:t>
      </w:r>
      <w:proofErr w:type="spellEnd"/>
      <w:r w:rsidRPr="00A70F7E">
        <w:rPr>
          <w:rFonts w:ascii="Arial" w:hAnsi="Arial" w:cs="Arial"/>
          <w:i/>
          <w:iCs/>
          <w:sz w:val="22"/>
          <w:szCs w:val="22"/>
        </w:rPr>
        <w:t>, leaders sur le marché.</w:t>
      </w:r>
    </w:p>
    <w:p w14:paraId="77862C82" w14:textId="393F5FD2" w:rsidR="00FE1823" w:rsidRPr="00A70F7E" w:rsidRDefault="00FE1823" w:rsidP="00331740">
      <w:pPr>
        <w:rPr>
          <w:rFonts w:ascii="Arial" w:hAnsi="Arial" w:cs="Arial"/>
          <w:i/>
          <w:iCs/>
          <w:sz w:val="22"/>
          <w:szCs w:val="22"/>
        </w:rPr>
      </w:pPr>
    </w:p>
    <w:p w14:paraId="4F4BC505" w14:textId="37B17081" w:rsidR="00331740" w:rsidRPr="00A70F7E" w:rsidRDefault="009F4AFF" w:rsidP="00331740">
      <w:pPr>
        <w:rPr>
          <w:rFonts w:ascii="Arial" w:hAnsi="Arial" w:cs="Arial"/>
          <w:i/>
          <w:iCs/>
          <w:sz w:val="22"/>
          <w:szCs w:val="22"/>
        </w:rPr>
      </w:pPr>
      <w:hyperlink r:id="rId14" w:history="1">
        <w:r w:rsidR="00331740" w:rsidRPr="00A70F7E">
          <w:rPr>
            <w:rStyle w:val="Lienhypertexte"/>
            <w:rFonts w:ascii="Arial" w:hAnsi="Arial" w:cs="Arial"/>
            <w:i/>
            <w:iCs/>
            <w:sz w:val="22"/>
            <w:szCs w:val="22"/>
          </w:rPr>
          <w:t>https://www.trifacta.com/fr/</w:t>
        </w:r>
      </w:hyperlink>
      <w:r w:rsidR="00331740" w:rsidRPr="00A70F7E">
        <w:rPr>
          <w:rFonts w:ascii="Arial" w:hAnsi="Arial" w:cs="Arial"/>
          <w:i/>
          <w:iCs/>
          <w:sz w:val="22"/>
          <w:szCs w:val="22"/>
        </w:rPr>
        <w:t xml:space="preserve"> - </w:t>
      </w:r>
      <w:hyperlink r:id="rId15" w:history="1">
        <w:r w:rsidR="00331740" w:rsidRPr="00A70F7E">
          <w:rPr>
            <w:rStyle w:val="Lienhypertexte"/>
            <w:rFonts w:ascii="Arial" w:hAnsi="Arial" w:cs="Arial"/>
            <w:i/>
            <w:iCs/>
            <w:sz w:val="22"/>
            <w:szCs w:val="22"/>
          </w:rPr>
          <w:t>https://www.linkedin.com/company/trifacta</w:t>
        </w:r>
      </w:hyperlink>
      <w:r w:rsidR="00331740" w:rsidRPr="00A70F7E">
        <w:rPr>
          <w:rFonts w:ascii="Arial" w:hAnsi="Arial" w:cs="Arial"/>
          <w:i/>
          <w:iCs/>
          <w:sz w:val="22"/>
          <w:szCs w:val="22"/>
        </w:rPr>
        <w:t xml:space="preserve"> </w:t>
      </w:r>
      <w:hyperlink r:id="rId16" w:history="1">
        <w:r w:rsidR="00CA707E" w:rsidRPr="00A70F7E">
          <w:rPr>
            <w:rStyle w:val="Lienhypertexte"/>
            <w:rFonts w:ascii="Arial" w:hAnsi="Arial" w:cs="Arial"/>
            <w:i/>
            <w:iCs/>
            <w:sz w:val="22"/>
            <w:szCs w:val="22"/>
          </w:rPr>
          <w:t>https://twitter.com/trifacta</w:t>
        </w:r>
      </w:hyperlink>
    </w:p>
    <w:sectPr w:rsidR="00331740" w:rsidRPr="00A70F7E">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2BB0DE" w14:textId="77777777" w:rsidR="009F4AFF" w:rsidRDefault="009F4AFF" w:rsidP="001D44D5">
      <w:r>
        <w:separator/>
      </w:r>
    </w:p>
  </w:endnote>
  <w:endnote w:type="continuationSeparator" w:id="0">
    <w:p w14:paraId="58F8B2E6" w14:textId="77777777" w:rsidR="009F4AFF" w:rsidRDefault="009F4AFF" w:rsidP="001D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54CD9" w14:textId="77777777" w:rsidR="009F4AFF" w:rsidRDefault="009F4AFF" w:rsidP="001D44D5">
      <w:r>
        <w:separator/>
      </w:r>
    </w:p>
  </w:footnote>
  <w:footnote w:type="continuationSeparator" w:id="0">
    <w:p w14:paraId="6CF15EB7" w14:textId="77777777" w:rsidR="009F4AFF" w:rsidRDefault="009F4AFF" w:rsidP="001D44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25AEA" w14:textId="74BF6B72" w:rsidR="00F73F46" w:rsidRDefault="00F73F46">
    <w:pPr>
      <w:pStyle w:val="En-tte"/>
    </w:pPr>
    <w:r>
      <w:rPr>
        <w:noProof/>
      </w:rPr>
      <w:drawing>
        <wp:anchor distT="0" distB="0" distL="114300" distR="114300" simplePos="0" relativeHeight="251659264" behindDoc="0" locked="0" layoutInCell="1" allowOverlap="1" wp14:anchorId="57A8F03D" wp14:editId="0D816873">
          <wp:simplePos x="0" y="0"/>
          <wp:positionH relativeFrom="margin">
            <wp:posOffset>-781050</wp:posOffset>
          </wp:positionH>
          <wp:positionV relativeFrom="topMargin">
            <wp:posOffset>320040</wp:posOffset>
          </wp:positionV>
          <wp:extent cx="2329180" cy="811530"/>
          <wp:effectExtent l="0" t="0" r="0" b="7620"/>
          <wp:wrapSquare wrapText="bothSides"/>
          <wp:docPr id="4" name="Image 4" descr="http://www.france-biotech.org/wp-content/uploads/2014/09/mas-mazars-logo_mazars_quadri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ance-biotech.org/wp-content/uploads/2014/09/mas-mazars-logo_mazars_quadri_H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29180" cy="811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62167F5D" wp14:editId="265C8659">
          <wp:simplePos x="0" y="0"/>
          <wp:positionH relativeFrom="margin">
            <wp:posOffset>4535228</wp:posOffset>
          </wp:positionH>
          <wp:positionV relativeFrom="paragraph">
            <wp:posOffset>-176448</wp:posOffset>
          </wp:positionV>
          <wp:extent cx="2034104" cy="964573"/>
          <wp:effectExtent l="0" t="0" r="4445" b="698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35612" cy="96528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20E4D0" w14:textId="38876201" w:rsidR="00F73F46" w:rsidRDefault="00F73F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00FBB"/>
    <w:multiLevelType w:val="hybridMultilevel"/>
    <w:tmpl w:val="541C0E62"/>
    <w:lvl w:ilvl="0" w:tplc="9050EB80">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32D1481B"/>
    <w:multiLevelType w:val="hybridMultilevel"/>
    <w:tmpl w:val="FE9075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A3101DD"/>
    <w:multiLevelType w:val="hybridMultilevel"/>
    <w:tmpl w:val="37202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4D5"/>
    <w:rsid w:val="000037C0"/>
    <w:rsid w:val="000054D2"/>
    <w:rsid w:val="0003201D"/>
    <w:rsid w:val="000459B2"/>
    <w:rsid w:val="00046446"/>
    <w:rsid w:val="000548DC"/>
    <w:rsid w:val="00060EA1"/>
    <w:rsid w:val="00061633"/>
    <w:rsid w:val="00084C6C"/>
    <w:rsid w:val="000957F9"/>
    <w:rsid w:val="000A7CD9"/>
    <w:rsid w:val="000D068B"/>
    <w:rsid w:val="000F11E5"/>
    <w:rsid w:val="000F64DF"/>
    <w:rsid w:val="00115374"/>
    <w:rsid w:val="00131D98"/>
    <w:rsid w:val="001346C3"/>
    <w:rsid w:val="00135B5D"/>
    <w:rsid w:val="00144E3D"/>
    <w:rsid w:val="00156288"/>
    <w:rsid w:val="001631AA"/>
    <w:rsid w:val="00187AFC"/>
    <w:rsid w:val="001C2775"/>
    <w:rsid w:val="001C2D8F"/>
    <w:rsid w:val="001C4599"/>
    <w:rsid w:val="001D44D5"/>
    <w:rsid w:val="001E24DE"/>
    <w:rsid w:val="001E4EBD"/>
    <w:rsid w:val="00214CEC"/>
    <w:rsid w:val="002157EF"/>
    <w:rsid w:val="0022518B"/>
    <w:rsid w:val="00226133"/>
    <w:rsid w:val="00227AD5"/>
    <w:rsid w:val="00266C5D"/>
    <w:rsid w:val="00276BFF"/>
    <w:rsid w:val="00286D46"/>
    <w:rsid w:val="002B029E"/>
    <w:rsid w:val="002D284B"/>
    <w:rsid w:val="002E5501"/>
    <w:rsid w:val="002F345C"/>
    <w:rsid w:val="002F78FA"/>
    <w:rsid w:val="00331740"/>
    <w:rsid w:val="00371BF8"/>
    <w:rsid w:val="00382EF0"/>
    <w:rsid w:val="003C01AA"/>
    <w:rsid w:val="004148DF"/>
    <w:rsid w:val="004212DA"/>
    <w:rsid w:val="00427BD8"/>
    <w:rsid w:val="00472B56"/>
    <w:rsid w:val="00491B12"/>
    <w:rsid w:val="00492930"/>
    <w:rsid w:val="0049710F"/>
    <w:rsid w:val="004B4929"/>
    <w:rsid w:val="004E45FA"/>
    <w:rsid w:val="004F45BD"/>
    <w:rsid w:val="005255D6"/>
    <w:rsid w:val="005467E9"/>
    <w:rsid w:val="00546EDD"/>
    <w:rsid w:val="00571B70"/>
    <w:rsid w:val="00572CBC"/>
    <w:rsid w:val="005732BC"/>
    <w:rsid w:val="005B44C1"/>
    <w:rsid w:val="005E4B26"/>
    <w:rsid w:val="005F3ED7"/>
    <w:rsid w:val="00624718"/>
    <w:rsid w:val="00624F96"/>
    <w:rsid w:val="006428D5"/>
    <w:rsid w:val="00646BB2"/>
    <w:rsid w:val="00646CF9"/>
    <w:rsid w:val="00670543"/>
    <w:rsid w:val="00675A9A"/>
    <w:rsid w:val="00683927"/>
    <w:rsid w:val="00692030"/>
    <w:rsid w:val="00697AD0"/>
    <w:rsid w:val="006A2E75"/>
    <w:rsid w:val="006D1B56"/>
    <w:rsid w:val="00716E4A"/>
    <w:rsid w:val="00742983"/>
    <w:rsid w:val="0077233C"/>
    <w:rsid w:val="00774E25"/>
    <w:rsid w:val="007A76A4"/>
    <w:rsid w:val="007C43A1"/>
    <w:rsid w:val="007F1F89"/>
    <w:rsid w:val="00821894"/>
    <w:rsid w:val="00876FA4"/>
    <w:rsid w:val="008A348A"/>
    <w:rsid w:val="008C7E7E"/>
    <w:rsid w:val="008E6826"/>
    <w:rsid w:val="008F4A62"/>
    <w:rsid w:val="009208A0"/>
    <w:rsid w:val="009226BA"/>
    <w:rsid w:val="00931297"/>
    <w:rsid w:val="00940D2C"/>
    <w:rsid w:val="00981228"/>
    <w:rsid w:val="009A3405"/>
    <w:rsid w:val="009C751B"/>
    <w:rsid w:val="009F4AFF"/>
    <w:rsid w:val="00A12478"/>
    <w:rsid w:val="00A2315E"/>
    <w:rsid w:val="00A25679"/>
    <w:rsid w:val="00A2758F"/>
    <w:rsid w:val="00A33E47"/>
    <w:rsid w:val="00A435A0"/>
    <w:rsid w:val="00A52C8C"/>
    <w:rsid w:val="00A70F7E"/>
    <w:rsid w:val="00A96AE4"/>
    <w:rsid w:val="00AD67CD"/>
    <w:rsid w:val="00AF3A18"/>
    <w:rsid w:val="00AF647B"/>
    <w:rsid w:val="00B0626C"/>
    <w:rsid w:val="00B1686D"/>
    <w:rsid w:val="00B20DA9"/>
    <w:rsid w:val="00B562FA"/>
    <w:rsid w:val="00B97D8C"/>
    <w:rsid w:val="00BA3FA3"/>
    <w:rsid w:val="00BA47CC"/>
    <w:rsid w:val="00BA6817"/>
    <w:rsid w:val="00BB435E"/>
    <w:rsid w:val="00C01EFE"/>
    <w:rsid w:val="00C40E91"/>
    <w:rsid w:val="00C63D08"/>
    <w:rsid w:val="00C81BFB"/>
    <w:rsid w:val="00C84C08"/>
    <w:rsid w:val="00C8535F"/>
    <w:rsid w:val="00C93B5D"/>
    <w:rsid w:val="00CA707E"/>
    <w:rsid w:val="00CC036E"/>
    <w:rsid w:val="00CC23E0"/>
    <w:rsid w:val="00CE2D88"/>
    <w:rsid w:val="00CF1227"/>
    <w:rsid w:val="00D05F33"/>
    <w:rsid w:val="00D52BA4"/>
    <w:rsid w:val="00D53A88"/>
    <w:rsid w:val="00D53FEB"/>
    <w:rsid w:val="00D61FB0"/>
    <w:rsid w:val="00D67144"/>
    <w:rsid w:val="00D7101A"/>
    <w:rsid w:val="00D92A58"/>
    <w:rsid w:val="00DA5EA2"/>
    <w:rsid w:val="00DE2CE3"/>
    <w:rsid w:val="00DF16CB"/>
    <w:rsid w:val="00E3052E"/>
    <w:rsid w:val="00E7657C"/>
    <w:rsid w:val="00E97F97"/>
    <w:rsid w:val="00ED160C"/>
    <w:rsid w:val="00ED628D"/>
    <w:rsid w:val="00EE7642"/>
    <w:rsid w:val="00F05A09"/>
    <w:rsid w:val="00F253AF"/>
    <w:rsid w:val="00F328AF"/>
    <w:rsid w:val="00F37263"/>
    <w:rsid w:val="00F47B5C"/>
    <w:rsid w:val="00F73F46"/>
    <w:rsid w:val="00FC070F"/>
    <w:rsid w:val="00FD1D1C"/>
    <w:rsid w:val="00FE1823"/>
    <w:rsid w:val="00FF79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5DAE3"/>
  <w15:chartTrackingRefBased/>
  <w15:docId w15:val="{19B2E09B-325C-494D-AD82-7C9B2CCD5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4D5"/>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1D44D5"/>
    <w:pPr>
      <w:keepNext/>
      <w:ind w:right="23"/>
      <w:outlineLvl w:val="0"/>
    </w:pPr>
    <w:rPr>
      <w:rFonts w:ascii="Arial" w:hAnsi="Arial" w:cs="Arial"/>
      <w:kern w:val="36"/>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D44D5"/>
    <w:pPr>
      <w:tabs>
        <w:tab w:val="center" w:pos="4536"/>
        <w:tab w:val="right" w:pos="9072"/>
      </w:tabs>
    </w:pPr>
  </w:style>
  <w:style w:type="character" w:customStyle="1" w:styleId="En-tteCar">
    <w:name w:val="En-tête Car"/>
    <w:basedOn w:val="Policepardfaut"/>
    <w:link w:val="En-tte"/>
    <w:uiPriority w:val="99"/>
    <w:rsid w:val="001D44D5"/>
  </w:style>
  <w:style w:type="paragraph" w:styleId="Pieddepage">
    <w:name w:val="footer"/>
    <w:basedOn w:val="Normal"/>
    <w:link w:val="PieddepageCar"/>
    <w:uiPriority w:val="99"/>
    <w:unhideWhenUsed/>
    <w:rsid w:val="001D44D5"/>
    <w:pPr>
      <w:tabs>
        <w:tab w:val="center" w:pos="4536"/>
        <w:tab w:val="right" w:pos="9072"/>
      </w:tabs>
    </w:pPr>
  </w:style>
  <w:style w:type="character" w:customStyle="1" w:styleId="PieddepageCar">
    <w:name w:val="Pied de page Car"/>
    <w:basedOn w:val="Policepardfaut"/>
    <w:link w:val="Pieddepage"/>
    <w:uiPriority w:val="99"/>
    <w:rsid w:val="001D44D5"/>
  </w:style>
  <w:style w:type="character" w:styleId="Lienhypertexte">
    <w:name w:val="Hyperlink"/>
    <w:basedOn w:val="Policepardfaut"/>
    <w:uiPriority w:val="99"/>
    <w:unhideWhenUsed/>
    <w:rsid w:val="001D44D5"/>
    <w:rPr>
      <w:color w:val="0000FF"/>
      <w:u w:val="single"/>
    </w:rPr>
  </w:style>
  <w:style w:type="paragraph" w:customStyle="1" w:styleId="Default">
    <w:name w:val="Default"/>
    <w:uiPriority w:val="99"/>
    <w:rsid w:val="001D44D5"/>
    <w:pPr>
      <w:autoSpaceDE w:val="0"/>
      <w:autoSpaceDN w:val="0"/>
      <w:adjustRightInd w:val="0"/>
      <w:spacing w:after="0" w:line="240" w:lineRule="auto"/>
    </w:pPr>
    <w:rPr>
      <w:rFonts w:ascii="Arial" w:hAnsi="Arial" w:cs="Arial"/>
      <w:color w:val="000000"/>
      <w:sz w:val="24"/>
      <w:szCs w:val="24"/>
    </w:rPr>
  </w:style>
  <w:style w:type="paragraph" w:styleId="Notedebasdepage">
    <w:name w:val="footnote text"/>
    <w:basedOn w:val="Normal"/>
    <w:link w:val="NotedebasdepageCar"/>
    <w:uiPriority w:val="99"/>
    <w:semiHidden/>
    <w:unhideWhenUsed/>
    <w:rsid w:val="001D44D5"/>
    <w:rPr>
      <w:sz w:val="20"/>
      <w:szCs w:val="20"/>
    </w:rPr>
  </w:style>
  <w:style w:type="character" w:customStyle="1" w:styleId="NotedebasdepageCar">
    <w:name w:val="Note de bas de page Car"/>
    <w:basedOn w:val="Policepardfaut"/>
    <w:link w:val="Notedebasdepage"/>
    <w:uiPriority w:val="99"/>
    <w:semiHidden/>
    <w:rsid w:val="001D44D5"/>
    <w:rPr>
      <w:rFonts w:ascii="Times New Roman" w:hAnsi="Times New Roman" w:cs="Times New Roman"/>
      <w:sz w:val="20"/>
      <w:szCs w:val="20"/>
      <w:lang w:eastAsia="fr-FR"/>
    </w:rPr>
  </w:style>
  <w:style w:type="character" w:customStyle="1" w:styleId="Titre1Car">
    <w:name w:val="Titre 1 Car"/>
    <w:basedOn w:val="Policepardfaut"/>
    <w:link w:val="Titre1"/>
    <w:uiPriority w:val="9"/>
    <w:rsid w:val="001D44D5"/>
    <w:rPr>
      <w:rFonts w:ascii="Arial" w:hAnsi="Arial" w:cs="Arial"/>
      <w:kern w:val="36"/>
      <w:sz w:val="36"/>
      <w:szCs w:val="36"/>
      <w:lang w:eastAsia="fr-FR"/>
    </w:rPr>
  </w:style>
  <w:style w:type="paragraph" w:styleId="Paragraphedeliste">
    <w:name w:val="List Paragraph"/>
    <w:basedOn w:val="Normal"/>
    <w:link w:val="ParagraphedelisteCar"/>
    <w:uiPriority w:val="34"/>
    <w:qFormat/>
    <w:rsid w:val="001D44D5"/>
    <w:pPr>
      <w:ind w:left="720"/>
      <w:contextualSpacing/>
    </w:pPr>
  </w:style>
  <w:style w:type="character" w:customStyle="1" w:styleId="ParagraphedelisteCar">
    <w:name w:val="Paragraphe de liste Car"/>
    <w:basedOn w:val="Policepardfaut"/>
    <w:link w:val="Paragraphedeliste"/>
    <w:uiPriority w:val="34"/>
    <w:rsid w:val="001D44D5"/>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70543"/>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0543"/>
    <w:rPr>
      <w:rFonts w:ascii="Segoe UI" w:hAnsi="Segoe UI" w:cs="Segoe UI"/>
      <w:sz w:val="18"/>
      <w:szCs w:val="18"/>
      <w:lang w:eastAsia="fr-FR"/>
    </w:rPr>
  </w:style>
  <w:style w:type="paragraph" w:customStyle="1" w:styleId="font7">
    <w:name w:val="font_7"/>
    <w:basedOn w:val="Normal"/>
    <w:rsid w:val="00ED628D"/>
    <w:pPr>
      <w:spacing w:before="100" w:beforeAutospacing="1" w:after="100" w:afterAutospacing="1"/>
    </w:pPr>
    <w:rPr>
      <w:rFonts w:eastAsia="Times New Roman"/>
    </w:rPr>
  </w:style>
  <w:style w:type="character" w:customStyle="1" w:styleId="color11">
    <w:name w:val="color_11"/>
    <w:basedOn w:val="Policepardfaut"/>
    <w:rsid w:val="00ED628D"/>
  </w:style>
  <w:style w:type="character" w:customStyle="1" w:styleId="wixguard">
    <w:name w:val="wixguard"/>
    <w:basedOn w:val="Policepardfaut"/>
    <w:rsid w:val="000459B2"/>
  </w:style>
  <w:style w:type="character" w:styleId="Mentionnonrsolue">
    <w:name w:val="Unresolved Mention"/>
    <w:basedOn w:val="Policepardfaut"/>
    <w:uiPriority w:val="99"/>
    <w:semiHidden/>
    <w:unhideWhenUsed/>
    <w:rsid w:val="00940D2C"/>
    <w:rPr>
      <w:color w:val="605E5C"/>
      <w:shd w:val="clear" w:color="auto" w:fill="E1DFDD"/>
    </w:rPr>
  </w:style>
  <w:style w:type="character" w:styleId="Lienhypertextesuivivisit">
    <w:name w:val="FollowedHyperlink"/>
    <w:basedOn w:val="Policepardfaut"/>
    <w:uiPriority w:val="99"/>
    <w:semiHidden/>
    <w:unhideWhenUsed/>
    <w:rsid w:val="00940D2C"/>
    <w:rPr>
      <w:color w:val="954F72" w:themeColor="followedHyperlink"/>
      <w:u w:val="single"/>
    </w:rPr>
  </w:style>
  <w:style w:type="character" w:styleId="Marquedecommentaire">
    <w:name w:val="annotation reference"/>
    <w:basedOn w:val="Policepardfaut"/>
    <w:uiPriority w:val="99"/>
    <w:semiHidden/>
    <w:unhideWhenUsed/>
    <w:rsid w:val="00692030"/>
    <w:rPr>
      <w:sz w:val="16"/>
      <w:szCs w:val="16"/>
    </w:rPr>
  </w:style>
  <w:style w:type="paragraph" w:styleId="Commentaire">
    <w:name w:val="annotation text"/>
    <w:basedOn w:val="Normal"/>
    <w:link w:val="CommentaireCar"/>
    <w:uiPriority w:val="99"/>
    <w:semiHidden/>
    <w:unhideWhenUsed/>
    <w:rsid w:val="00692030"/>
    <w:rPr>
      <w:sz w:val="20"/>
      <w:szCs w:val="20"/>
    </w:rPr>
  </w:style>
  <w:style w:type="character" w:customStyle="1" w:styleId="CommentaireCar">
    <w:name w:val="Commentaire Car"/>
    <w:basedOn w:val="Policepardfaut"/>
    <w:link w:val="Commentaire"/>
    <w:uiPriority w:val="99"/>
    <w:semiHidden/>
    <w:rsid w:val="00692030"/>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692030"/>
    <w:rPr>
      <w:b/>
      <w:bCs/>
    </w:rPr>
  </w:style>
  <w:style w:type="character" w:customStyle="1" w:styleId="ObjetducommentaireCar">
    <w:name w:val="Objet du commentaire Car"/>
    <w:basedOn w:val="CommentaireCar"/>
    <w:link w:val="Objetducommentaire"/>
    <w:uiPriority w:val="99"/>
    <w:semiHidden/>
    <w:rsid w:val="00692030"/>
    <w:rPr>
      <w:rFonts w:ascii="Times New Roman" w:hAnsi="Times New Roman" w:cs="Times New Roman"/>
      <w:b/>
      <w:bCs/>
      <w:sz w:val="20"/>
      <w:szCs w:val="20"/>
      <w:lang w:eastAsia="fr-FR"/>
    </w:rPr>
  </w:style>
  <w:style w:type="character" w:styleId="Appelnotedebasdep">
    <w:name w:val="footnote reference"/>
    <w:basedOn w:val="Policepardfaut"/>
    <w:uiPriority w:val="99"/>
    <w:semiHidden/>
    <w:unhideWhenUsed/>
    <w:rsid w:val="00491B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061719">
      <w:bodyDiv w:val="1"/>
      <w:marLeft w:val="0"/>
      <w:marRight w:val="0"/>
      <w:marTop w:val="0"/>
      <w:marBottom w:val="0"/>
      <w:divBdr>
        <w:top w:val="none" w:sz="0" w:space="0" w:color="auto"/>
        <w:left w:val="none" w:sz="0" w:space="0" w:color="auto"/>
        <w:bottom w:val="none" w:sz="0" w:space="0" w:color="auto"/>
        <w:right w:val="none" w:sz="0" w:space="0" w:color="auto"/>
      </w:divBdr>
    </w:div>
    <w:div w:id="1223367634">
      <w:bodyDiv w:val="1"/>
      <w:marLeft w:val="0"/>
      <w:marRight w:val="0"/>
      <w:marTop w:val="0"/>
      <w:marBottom w:val="0"/>
      <w:divBdr>
        <w:top w:val="none" w:sz="0" w:space="0" w:color="auto"/>
        <w:left w:val="none" w:sz="0" w:space="0" w:color="auto"/>
        <w:bottom w:val="none" w:sz="0" w:space="0" w:color="auto"/>
        <w:right w:val="none" w:sz="0" w:space="0" w:color="auto"/>
      </w:divBdr>
    </w:div>
    <w:div w:id="1290667352">
      <w:bodyDiv w:val="1"/>
      <w:marLeft w:val="0"/>
      <w:marRight w:val="0"/>
      <w:marTop w:val="0"/>
      <w:marBottom w:val="0"/>
      <w:divBdr>
        <w:top w:val="none" w:sz="0" w:space="0" w:color="auto"/>
        <w:left w:val="none" w:sz="0" w:space="0" w:color="auto"/>
        <w:bottom w:val="none" w:sz="0" w:space="0" w:color="auto"/>
        <w:right w:val="none" w:sz="0" w:space="0" w:color="auto"/>
      </w:divBdr>
    </w:div>
    <w:div w:id="1315834820">
      <w:bodyDiv w:val="1"/>
      <w:marLeft w:val="0"/>
      <w:marRight w:val="0"/>
      <w:marTop w:val="0"/>
      <w:marBottom w:val="0"/>
      <w:divBdr>
        <w:top w:val="none" w:sz="0" w:space="0" w:color="auto"/>
        <w:left w:val="none" w:sz="0" w:space="0" w:color="auto"/>
        <w:bottom w:val="none" w:sz="0" w:space="0" w:color="auto"/>
        <w:right w:val="none" w:sz="0" w:space="0" w:color="auto"/>
      </w:divBdr>
    </w:div>
    <w:div w:id="1438872548">
      <w:bodyDiv w:val="1"/>
      <w:marLeft w:val="0"/>
      <w:marRight w:val="0"/>
      <w:marTop w:val="0"/>
      <w:marBottom w:val="0"/>
      <w:divBdr>
        <w:top w:val="none" w:sz="0" w:space="0" w:color="auto"/>
        <w:left w:val="none" w:sz="0" w:space="0" w:color="auto"/>
        <w:bottom w:val="none" w:sz="0" w:space="0" w:color="auto"/>
        <w:right w:val="none" w:sz="0" w:space="0" w:color="auto"/>
      </w:divBdr>
    </w:div>
    <w:div w:id="206197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e@rumeurpublique.fr" TargetMode="External"/><Relationship Id="rId13" Type="http://schemas.openxmlformats.org/officeDocument/2006/relationships/hyperlink" Target="https://twitter.com/mazarsfranc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maza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witter.com/trifact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zars.fr" TargetMode="External"/><Relationship Id="rId5" Type="http://schemas.openxmlformats.org/officeDocument/2006/relationships/webSettings" Target="webSettings.xml"/><Relationship Id="rId15" Type="http://schemas.openxmlformats.org/officeDocument/2006/relationships/hyperlink" Target="https://www.linkedin.com/company/trifacta" TargetMode="External"/><Relationship Id="rId10" Type="http://schemas.openxmlformats.org/officeDocument/2006/relationships/hyperlink" Target="mailto:arottenaicher@trifacta.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urore.angeli@mazars.fr" TargetMode="External"/><Relationship Id="rId14" Type="http://schemas.openxmlformats.org/officeDocument/2006/relationships/hyperlink" Target="https://www.trifacta.com/f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CB366-49F7-4D87-9EA5-C4E33E9A0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3762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Maelaig CEVAER</dc:creator>
  <cp:keywords/>
  <dc:description/>
  <cp:lastModifiedBy>Marie Goislard</cp:lastModifiedBy>
  <cp:revision>27</cp:revision>
  <cp:lastPrinted>2020-01-15T15:16:00Z</cp:lastPrinted>
  <dcterms:created xsi:type="dcterms:W3CDTF">2020-01-10T15:38:00Z</dcterms:created>
  <dcterms:modified xsi:type="dcterms:W3CDTF">2020-01-15T17:07:00Z</dcterms:modified>
</cp:coreProperties>
</file>