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2C8" w:rsidRPr="00B52825" w:rsidRDefault="000C22C8" w:rsidP="00F45C54">
      <w:pPr>
        <w:ind w:left="720" w:hanging="360"/>
        <w:jc w:val="center"/>
        <w:rPr>
          <w:rFonts w:cstheme="minorHAnsi"/>
        </w:rPr>
      </w:pPr>
    </w:p>
    <w:p w:rsidR="000C22C8" w:rsidRPr="00B52825" w:rsidRDefault="000C22C8" w:rsidP="000C22C8">
      <w:pPr>
        <w:ind w:left="720" w:hanging="360"/>
        <w:rPr>
          <w:rFonts w:cstheme="minorHAnsi"/>
          <w:b/>
        </w:rPr>
      </w:pPr>
      <w:r w:rsidRPr="00B52825">
        <w:rPr>
          <w:rFonts w:cstheme="minorHAnsi"/>
          <w:b/>
        </w:rPr>
        <w:t xml:space="preserve">Communiqué de presse </w:t>
      </w:r>
    </w:p>
    <w:p w:rsidR="000C22C8" w:rsidRPr="00B52825" w:rsidRDefault="000C22C8" w:rsidP="000C22C8">
      <w:pPr>
        <w:ind w:left="720" w:hanging="360"/>
        <w:rPr>
          <w:rFonts w:cstheme="minorHAnsi"/>
        </w:rPr>
      </w:pPr>
      <w:r w:rsidRPr="00B52825">
        <w:rPr>
          <w:rFonts w:cstheme="minorHAnsi"/>
        </w:rPr>
        <w:t xml:space="preserve">Paris, le </w:t>
      </w:r>
      <w:r w:rsidR="00B52825" w:rsidRPr="00B52825">
        <w:rPr>
          <w:rFonts w:cstheme="minorHAnsi"/>
        </w:rPr>
        <w:t>23</w:t>
      </w:r>
      <w:r w:rsidRPr="00B52825">
        <w:rPr>
          <w:rFonts w:cstheme="minorHAnsi"/>
        </w:rPr>
        <w:t xml:space="preserve"> mai 2019</w:t>
      </w:r>
    </w:p>
    <w:p w:rsidR="000C22C8" w:rsidRPr="00B52825" w:rsidRDefault="000C22C8" w:rsidP="000C22C8">
      <w:pPr>
        <w:ind w:left="720" w:hanging="360"/>
        <w:rPr>
          <w:rFonts w:cstheme="minorHAnsi"/>
        </w:rPr>
      </w:pPr>
      <w:bookmarkStart w:id="0" w:name="_GoBack"/>
      <w:bookmarkEnd w:id="0"/>
    </w:p>
    <w:p w:rsidR="000C22C8" w:rsidRPr="00B52825" w:rsidRDefault="000C22C8" w:rsidP="00F45C54">
      <w:pPr>
        <w:ind w:left="720" w:hanging="360"/>
        <w:jc w:val="center"/>
        <w:rPr>
          <w:rFonts w:cstheme="minorHAnsi"/>
        </w:rPr>
      </w:pPr>
    </w:p>
    <w:p w:rsidR="00171AE3" w:rsidRPr="00B52825" w:rsidRDefault="00171AE3" w:rsidP="00F25B75">
      <w:pPr>
        <w:ind w:left="720" w:hanging="360"/>
        <w:jc w:val="center"/>
        <w:rPr>
          <w:rFonts w:cstheme="minorHAnsi"/>
          <w:b/>
          <w:bCs/>
          <w:sz w:val="28"/>
          <w:szCs w:val="28"/>
        </w:rPr>
      </w:pPr>
      <w:bookmarkStart w:id="1" w:name="_Hlk9349842"/>
      <w:r w:rsidRPr="00B52825">
        <w:rPr>
          <w:rFonts w:cstheme="minorHAnsi"/>
          <w:b/>
          <w:bCs/>
          <w:sz w:val="28"/>
          <w:szCs w:val="28"/>
        </w:rPr>
        <w:t>Mazars décrypte la Révolution Blockchain avec sa série de podcasts « Blo</w:t>
      </w:r>
      <w:r w:rsidR="00290DF6" w:rsidRPr="00B52825">
        <w:rPr>
          <w:rFonts w:cstheme="minorHAnsi"/>
          <w:b/>
          <w:bCs/>
          <w:sz w:val="28"/>
          <w:szCs w:val="28"/>
        </w:rPr>
        <w:t>c</w:t>
      </w:r>
      <w:r w:rsidRPr="00B52825">
        <w:rPr>
          <w:rFonts w:cstheme="minorHAnsi"/>
          <w:b/>
          <w:bCs/>
          <w:sz w:val="28"/>
          <w:szCs w:val="28"/>
        </w:rPr>
        <w:t xml:space="preserve">kchain </w:t>
      </w:r>
      <w:proofErr w:type="spellStart"/>
      <w:r w:rsidRPr="00B52825">
        <w:rPr>
          <w:rFonts w:cstheme="minorHAnsi"/>
          <w:b/>
          <w:bCs/>
          <w:sz w:val="28"/>
          <w:szCs w:val="28"/>
        </w:rPr>
        <w:t>Talks</w:t>
      </w:r>
      <w:proofErr w:type="spellEnd"/>
      <w:r w:rsidRPr="00B52825">
        <w:rPr>
          <w:rFonts w:cstheme="minorHAnsi"/>
          <w:b/>
          <w:bCs/>
          <w:sz w:val="28"/>
          <w:szCs w:val="28"/>
        </w:rPr>
        <w:t> »</w:t>
      </w:r>
    </w:p>
    <w:p w:rsidR="0096425A" w:rsidRPr="00B52825" w:rsidRDefault="0096425A" w:rsidP="00C058EE">
      <w:pPr>
        <w:jc w:val="both"/>
        <w:rPr>
          <w:rFonts w:eastAsia="Times New Roman" w:cstheme="minorHAnsi"/>
        </w:rPr>
      </w:pPr>
      <w:bookmarkStart w:id="2" w:name="_Hlk9354100"/>
      <w:bookmarkEnd w:id="1"/>
    </w:p>
    <w:p w:rsidR="004213C9" w:rsidRPr="00B52825" w:rsidRDefault="003B4EA9" w:rsidP="00C058EE">
      <w:pPr>
        <w:jc w:val="both"/>
        <w:rPr>
          <w:rFonts w:cstheme="minorHAnsi"/>
        </w:rPr>
      </w:pPr>
      <w:r w:rsidRPr="00B52825">
        <w:rPr>
          <w:rFonts w:eastAsia="Times New Roman" w:cstheme="minorHAnsi"/>
        </w:rPr>
        <w:t>L</w:t>
      </w:r>
      <w:r w:rsidR="004213C9" w:rsidRPr="00B52825">
        <w:rPr>
          <w:rFonts w:eastAsia="Times New Roman" w:cstheme="minorHAnsi"/>
        </w:rPr>
        <w:t>a Blockchain</w:t>
      </w:r>
      <w:r w:rsidRPr="00B52825">
        <w:rPr>
          <w:rFonts w:eastAsia="Times New Roman" w:cstheme="minorHAnsi"/>
        </w:rPr>
        <w:t>, dernière des grandes innovations,</w:t>
      </w:r>
      <w:r w:rsidR="004213C9" w:rsidRPr="00B52825">
        <w:rPr>
          <w:rFonts w:eastAsia="Times New Roman" w:cstheme="minorHAnsi"/>
        </w:rPr>
        <w:t xml:space="preserve"> est en train d’irriguer toutes les strates de l’économie.</w:t>
      </w:r>
      <w:r w:rsidR="004213C9" w:rsidRPr="00B52825">
        <w:rPr>
          <w:rFonts w:cstheme="minorHAnsi"/>
        </w:rPr>
        <w:t xml:space="preserve"> </w:t>
      </w:r>
      <w:r w:rsidR="00692E02" w:rsidRPr="00B52825">
        <w:rPr>
          <w:rFonts w:cstheme="minorHAnsi"/>
        </w:rPr>
        <w:t>L</w:t>
      </w:r>
      <w:r w:rsidR="004213C9" w:rsidRPr="00B52825">
        <w:rPr>
          <w:rFonts w:cstheme="minorHAnsi"/>
        </w:rPr>
        <w:t>a Loi PACTE</w:t>
      </w:r>
      <w:r w:rsidR="00B52825" w:rsidRPr="00B52825">
        <w:rPr>
          <w:rFonts w:cstheme="minorHAnsi"/>
        </w:rPr>
        <w:t xml:space="preserve"> et la L</w:t>
      </w:r>
      <w:r w:rsidR="00654929" w:rsidRPr="00B52825">
        <w:rPr>
          <w:rFonts w:cstheme="minorHAnsi"/>
        </w:rPr>
        <w:t>oi de Finances,</w:t>
      </w:r>
      <w:r w:rsidR="004213C9" w:rsidRPr="00B52825">
        <w:rPr>
          <w:rFonts w:cstheme="minorHAnsi"/>
        </w:rPr>
        <w:t xml:space="preserve"> qui offre</w:t>
      </w:r>
      <w:r w:rsidR="00654929" w:rsidRPr="00B52825">
        <w:rPr>
          <w:rFonts w:cstheme="minorHAnsi"/>
        </w:rPr>
        <w:t>nt respectivement</w:t>
      </w:r>
      <w:r w:rsidR="004213C9" w:rsidRPr="00B52825">
        <w:rPr>
          <w:rFonts w:cstheme="minorHAnsi"/>
        </w:rPr>
        <w:t xml:space="preserve"> un cadre juridique sur les ICO et un cadre fiscal à la Blockchain, </w:t>
      </w:r>
      <w:r w:rsidR="00692E02" w:rsidRPr="00B52825">
        <w:rPr>
          <w:rFonts w:cstheme="minorHAnsi"/>
        </w:rPr>
        <w:t xml:space="preserve">devraient </w:t>
      </w:r>
      <w:r w:rsidR="004213C9" w:rsidRPr="00B52825">
        <w:rPr>
          <w:rFonts w:cstheme="minorHAnsi"/>
        </w:rPr>
        <w:t xml:space="preserve">permettre l’émergence de cet écosystème en France. Pourtant, </w:t>
      </w:r>
      <w:r w:rsidR="004213C9" w:rsidRPr="00B52825">
        <w:rPr>
          <w:rFonts w:eastAsia="Times New Roman" w:cstheme="minorHAnsi"/>
        </w:rPr>
        <w:t>cette technologie de stockage et de transmission d’informations fonctionnant sans organe central de contrôle, reste source de nombreuses interrogations.</w:t>
      </w:r>
    </w:p>
    <w:p w:rsidR="002B0732" w:rsidRPr="00B52825" w:rsidRDefault="00D35946" w:rsidP="00713679">
      <w:pPr>
        <w:jc w:val="both"/>
        <w:rPr>
          <w:rFonts w:cstheme="minorHAnsi"/>
        </w:rPr>
      </w:pPr>
      <w:r w:rsidRPr="00B52825">
        <w:rPr>
          <w:rFonts w:eastAsia="Times New Roman" w:cstheme="minorHAnsi"/>
        </w:rPr>
        <w:t>Mazars, groupe international d’audit et de conseil</w:t>
      </w:r>
      <w:r w:rsidR="000C0A5D" w:rsidRPr="00B52825">
        <w:rPr>
          <w:rFonts w:eastAsia="Times New Roman" w:cstheme="minorHAnsi"/>
        </w:rPr>
        <w:t xml:space="preserve">, </w:t>
      </w:r>
      <w:r w:rsidRPr="00B52825">
        <w:rPr>
          <w:rFonts w:eastAsia="Times New Roman" w:cstheme="minorHAnsi"/>
        </w:rPr>
        <w:t>produit un</w:t>
      </w:r>
      <w:r w:rsidR="008508C9" w:rsidRPr="00B52825">
        <w:rPr>
          <w:rFonts w:eastAsia="Times New Roman" w:cstheme="minorHAnsi"/>
        </w:rPr>
        <w:t>e série de</w:t>
      </w:r>
      <w:r w:rsidRPr="00B52825">
        <w:rPr>
          <w:rFonts w:eastAsia="Times New Roman" w:cstheme="minorHAnsi"/>
        </w:rPr>
        <w:t xml:space="preserve"> </w:t>
      </w:r>
      <w:r w:rsidR="00B52825" w:rsidRPr="00B52825">
        <w:rPr>
          <w:rFonts w:eastAsia="Times New Roman" w:cstheme="minorHAnsi"/>
        </w:rPr>
        <w:t>8</w:t>
      </w:r>
      <w:r w:rsidR="005C4EAE" w:rsidRPr="00B52825">
        <w:rPr>
          <w:rFonts w:eastAsia="Times New Roman" w:cstheme="minorHAnsi"/>
        </w:rPr>
        <w:t xml:space="preserve"> </w:t>
      </w:r>
      <w:r w:rsidRPr="00B52825">
        <w:rPr>
          <w:rFonts w:eastAsia="Times New Roman" w:cstheme="minorHAnsi"/>
        </w:rPr>
        <w:t>podcast</w:t>
      </w:r>
      <w:r w:rsidR="008508C9" w:rsidRPr="00B52825">
        <w:rPr>
          <w:rFonts w:eastAsia="Times New Roman" w:cstheme="minorHAnsi"/>
        </w:rPr>
        <w:t xml:space="preserve">s intitulée </w:t>
      </w:r>
      <w:r w:rsidR="008508C9" w:rsidRPr="00B52825">
        <w:rPr>
          <w:rFonts w:eastAsia="Times New Roman" w:cstheme="minorHAnsi"/>
          <w:b/>
        </w:rPr>
        <w:t xml:space="preserve">« Blockchain </w:t>
      </w:r>
      <w:proofErr w:type="spellStart"/>
      <w:r w:rsidR="008508C9" w:rsidRPr="00B52825">
        <w:rPr>
          <w:rFonts w:eastAsia="Times New Roman" w:cstheme="minorHAnsi"/>
          <w:b/>
        </w:rPr>
        <w:t>Talks</w:t>
      </w:r>
      <w:proofErr w:type="spellEnd"/>
      <w:r w:rsidR="008508C9" w:rsidRPr="00B52825">
        <w:rPr>
          <w:rFonts w:eastAsia="Times New Roman" w:cstheme="minorHAnsi"/>
          <w:b/>
        </w:rPr>
        <w:t>, le podcast sur la Révolution Blockchain »</w:t>
      </w:r>
      <w:r w:rsidR="008508C9" w:rsidRPr="00B52825">
        <w:rPr>
          <w:rFonts w:eastAsia="Times New Roman" w:cstheme="minorHAnsi"/>
        </w:rPr>
        <w:t>.</w:t>
      </w:r>
      <w:r w:rsidR="005C4EAE" w:rsidRPr="00B52825">
        <w:rPr>
          <w:rFonts w:cstheme="minorHAnsi"/>
        </w:rPr>
        <w:t xml:space="preserve"> Bitcoin, </w:t>
      </w:r>
      <w:proofErr w:type="spellStart"/>
      <w:r w:rsidR="005C4EAE" w:rsidRPr="00B52825">
        <w:rPr>
          <w:rFonts w:cstheme="minorHAnsi"/>
        </w:rPr>
        <w:t>mining</w:t>
      </w:r>
      <w:proofErr w:type="spellEnd"/>
      <w:r w:rsidR="005C4EAE" w:rsidRPr="00B52825">
        <w:rPr>
          <w:rFonts w:cstheme="minorHAnsi"/>
        </w:rPr>
        <w:t xml:space="preserve">, ICO, Smart </w:t>
      </w:r>
      <w:proofErr w:type="spellStart"/>
      <w:r w:rsidR="005C4EAE" w:rsidRPr="00B52825">
        <w:rPr>
          <w:rFonts w:cstheme="minorHAnsi"/>
        </w:rPr>
        <w:t>Contracts</w:t>
      </w:r>
      <w:proofErr w:type="spellEnd"/>
      <w:r w:rsidR="005C4EAE" w:rsidRPr="00B52825">
        <w:rPr>
          <w:rFonts w:cstheme="minorHAnsi"/>
        </w:rPr>
        <w:t xml:space="preserve">, cas d’application, </w:t>
      </w:r>
      <w:r w:rsidR="00A55302" w:rsidRPr="00B52825">
        <w:rPr>
          <w:rFonts w:cstheme="minorHAnsi"/>
        </w:rPr>
        <w:t xml:space="preserve">tels sont les sujets qui sont traités </w:t>
      </w:r>
      <w:r w:rsidR="005C4EAE" w:rsidRPr="00B52825">
        <w:rPr>
          <w:rFonts w:cstheme="minorHAnsi"/>
        </w:rPr>
        <w:t xml:space="preserve">chaque semaine </w:t>
      </w:r>
      <w:r w:rsidR="00D178C5" w:rsidRPr="00B52825">
        <w:rPr>
          <w:rFonts w:cstheme="minorHAnsi"/>
        </w:rPr>
        <w:t xml:space="preserve">par </w:t>
      </w:r>
      <w:r w:rsidR="005C4EAE" w:rsidRPr="00B52825">
        <w:rPr>
          <w:rFonts w:cstheme="minorHAnsi"/>
        </w:rPr>
        <w:t>les experts Mazars</w:t>
      </w:r>
      <w:r w:rsidR="002B0732" w:rsidRPr="00B52825">
        <w:rPr>
          <w:rFonts w:cstheme="minorHAnsi"/>
        </w:rPr>
        <w:t xml:space="preserve"> pour une meilleure compréhension du phénomène Blockchain et de ses enjeux.</w:t>
      </w:r>
      <w:r w:rsidR="005C4EAE" w:rsidRPr="00B52825">
        <w:rPr>
          <w:rFonts w:cstheme="minorHAnsi"/>
        </w:rPr>
        <w:t xml:space="preserve"> </w:t>
      </w:r>
    </w:p>
    <w:p w:rsidR="002B0732" w:rsidRPr="00B52825" w:rsidRDefault="002B0732" w:rsidP="00713679">
      <w:pPr>
        <w:jc w:val="both"/>
        <w:rPr>
          <w:rFonts w:cstheme="minorHAnsi"/>
        </w:rPr>
      </w:pPr>
      <w:r w:rsidRPr="00B52825">
        <w:rPr>
          <w:rFonts w:eastAsia="Times New Roman" w:cstheme="minorHAnsi"/>
        </w:rPr>
        <w:t>Cette série de podcasts</w:t>
      </w:r>
      <w:r w:rsidR="00654929" w:rsidRPr="00B52825">
        <w:rPr>
          <w:rFonts w:eastAsia="Times New Roman" w:cstheme="minorHAnsi"/>
        </w:rPr>
        <w:t xml:space="preserve"> </w:t>
      </w:r>
      <w:r w:rsidR="00F04379" w:rsidRPr="00B52825">
        <w:rPr>
          <w:rFonts w:eastAsia="Times New Roman" w:cstheme="minorHAnsi"/>
        </w:rPr>
        <w:t>fait suite à</w:t>
      </w:r>
      <w:r w:rsidR="00654929" w:rsidRPr="00B52825">
        <w:rPr>
          <w:rFonts w:eastAsia="Times New Roman" w:cstheme="minorHAnsi"/>
        </w:rPr>
        <w:t xml:space="preserve"> un programme d’acculturation de la Blockchain </w:t>
      </w:r>
      <w:r w:rsidR="00F04379" w:rsidRPr="00B52825">
        <w:rPr>
          <w:rFonts w:eastAsia="Times New Roman" w:cstheme="minorHAnsi"/>
        </w:rPr>
        <w:t xml:space="preserve">mis en place pour </w:t>
      </w:r>
      <w:r w:rsidR="00654929" w:rsidRPr="00B52825">
        <w:rPr>
          <w:rFonts w:eastAsia="Times New Roman" w:cstheme="minorHAnsi"/>
        </w:rPr>
        <w:t>l’ensemble des collaborateurs</w:t>
      </w:r>
      <w:r w:rsidR="003B4EA9" w:rsidRPr="00B52825">
        <w:rPr>
          <w:rFonts w:eastAsia="Times New Roman" w:cstheme="minorHAnsi"/>
        </w:rPr>
        <w:t xml:space="preserve"> Mazars</w:t>
      </w:r>
      <w:r w:rsidR="00654929" w:rsidRPr="00B52825">
        <w:rPr>
          <w:rFonts w:eastAsia="Times New Roman" w:cstheme="minorHAnsi"/>
        </w:rPr>
        <w:t xml:space="preserve">. </w:t>
      </w:r>
      <w:r w:rsidR="003B4EA9" w:rsidRPr="00B52825">
        <w:rPr>
          <w:rFonts w:eastAsia="Times New Roman" w:cstheme="minorHAnsi"/>
        </w:rPr>
        <w:t>Le cabinet</w:t>
      </w:r>
      <w:r w:rsidR="003A195A" w:rsidRPr="00B52825">
        <w:rPr>
          <w:rFonts w:eastAsia="Times New Roman" w:cstheme="minorHAnsi"/>
        </w:rPr>
        <w:t xml:space="preserve"> a retenu le format podcast pour partager, à l’externe, le contenu issu de ce programme. En effet, p</w:t>
      </w:r>
      <w:r w:rsidR="00173E1E" w:rsidRPr="00B52825">
        <w:rPr>
          <w:rFonts w:eastAsia="Times New Roman" w:cstheme="minorHAnsi"/>
        </w:rPr>
        <w:t>lateforme de contenu très populaire qui connait actuellement un fort engouement</w:t>
      </w:r>
      <w:r w:rsidR="00B20CEA" w:rsidRPr="00B52825">
        <w:rPr>
          <w:rFonts w:eastAsia="Times New Roman" w:cstheme="minorHAnsi"/>
        </w:rPr>
        <w:t>, le podcast</w:t>
      </w:r>
      <w:r w:rsidR="00654929" w:rsidRPr="00B52825">
        <w:rPr>
          <w:rFonts w:eastAsia="Times New Roman" w:cstheme="minorHAnsi"/>
        </w:rPr>
        <w:t xml:space="preserve"> </w:t>
      </w:r>
      <w:r w:rsidR="00173E1E" w:rsidRPr="00B52825">
        <w:rPr>
          <w:rFonts w:eastAsia="Times New Roman" w:cstheme="minorHAnsi"/>
        </w:rPr>
        <w:t>permet</w:t>
      </w:r>
      <w:r w:rsidR="00654929" w:rsidRPr="00B52825">
        <w:rPr>
          <w:rFonts w:eastAsia="Times New Roman" w:cstheme="minorHAnsi"/>
        </w:rPr>
        <w:t xml:space="preserve"> </w:t>
      </w:r>
      <w:r w:rsidR="00173E1E" w:rsidRPr="00B52825">
        <w:rPr>
          <w:rFonts w:eastAsia="Times New Roman" w:cstheme="minorHAnsi"/>
        </w:rPr>
        <w:t xml:space="preserve">sur un court moment de plonger l’auditeur </w:t>
      </w:r>
      <w:r w:rsidR="00B56141" w:rsidRPr="00B52825">
        <w:rPr>
          <w:rFonts w:eastAsia="Times New Roman" w:cstheme="minorHAnsi"/>
        </w:rPr>
        <w:t>au cœur d’un sujet.</w:t>
      </w:r>
    </w:p>
    <w:p w:rsidR="00F45C54" w:rsidRDefault="00C058EE" w:rsidP="00B52825">
      <w:pPr>
        <w:jc w:val="both"/>
        <w:rPr>
          <w:rFonts w:cstheme="minorHAnsi"/>
        </w:rPr>
      </w:pPr>
      <w:r w:rsidRPr="00B52825">
        <w:rPr>
          <w:rFonts w:cstheme="minorHAnsi"/>
        </w:rPr>
        <w:t xml:space="preserve">Partez à la rencontre des experts Mazars et découvrez l’écosystème de la </w:t>
      </w:r>
      <w:r w:rsidR="007D68D4" w:rsidRPr="00B52825">
        <w:rPr>
          <w:rFonts w:cstheme="minorHAnsi"/>
        </w:rPr>
        <w:t>B</w:t>
      </w:r>
      <w:r w:rsidRPr="00B52825">
        <w:rPr>
          <w:rFonts w:cstheme="minorHAnsi"/>
        </w:rPr>
        <w:t>lockchain</w:t>
      </w:r>
      <w:r w:rsidR="00053DFA" w:rsidRPr="00B52825">
        <w:rPr>
          <w:rFonts w:cstheme="minorHAnsi"/>
        </w:rPr>
        <w:t xml:space="preserve"> : </w:t>
      </w:r>
      <w:hyperlink r:id="rId7" w:history="1">
        <w:r w:rsidR="00053DFA" w:rsidRPr="00B52825">
          <w:rPr>
            <w:rStyle w:val="Lienhypertexte"/>
            <w:rFonts w:cstheme="minorHAnsi"/>
          </w:rPr>
          <w:t>https://www.mazars.fr/Accueil/News/</w:t>
        </w:r>
        <w:r w:rsidR="00053DFA" w:rsidRPr="00B52825">
          <w:rPr>
            <w:rStyle w:val="Lienhypertexte"/>
            <w:rFonts w:cstheme="minorHAnsi"/>
          </w:rPr>
          <w:t>L</w:t>
        </w:r>
        <w:r w:rsidR="00053DFA" w:rsidRPr="00B52825">
          <w:rPr>
            <w:rStyle w:val="Lienhypertexte"/>
            <w:rFonts w:cstheme="minorHAnsi"/>
          </w:rPr>
          <w:t>es-dernieres-news/Podcast-Blockchain-Talks</w:t>
        </w:r>
      </w:hyperlink>
      <w:bookmarkEnd w:id="2"/>
    </w:p>
    <w:p w:rsidR="00B52825" w:rsidRPr="00B52825" w:rsidRDefault="00B52825" w:rsidP="00B52825">
      <w:pPr>
        <w:jc w:val="both"/>
        <w:rPr>
          <w:rFonts w:cstheme="minorHAnsi"/>
        </w:rPr>
      </w:pPr>
    </w:p>
    <w:p w:rsidR="00D35946" w:rsidRPr="00B52825" w:rsidRDefault="00D35946" w:rsidP="00BB5CEF">
      <w:pPr>
        <w:jc w:val="both"/>
        <w:rPr>
          <w:rFonts w:cstheme="minorHAnsi"/>
        </w:rPr>
      </w:pPr>
      <w:bookmarkStart w:id="3" w:name="_Hlk531263101"/>
      <w:bookmarkStart w:id="4" w:name="_Hlk531268139"/>
      <w:r w:rsidRPr="00B52825">
        <w:rPr>
          <w:rFonts w:cstheme="minorHAnsi"/>
          <w:u w:val="single"/>
        </w:rPr>
        <w:t>Episode 1 – Introduction à la Blockchain</w:t>
      </w:r>
      <w:r w:rsidRPr="00B52825">
        <w:rPr>
          <w:rFonts w:cstheme="minorHAnsi"/>
        </w:rPr>
        <w:t xml:space="preserve"> : </w:t>
      </w:r>
      <w:bookmarkEnd w:id="3"/>
    </w:p>
    <w:p w:rsidR="00D35946" w:rsidRPr="00B52825" w:rsidRDefault="00D35946" w:rsidP="00B20CEA">
      <w:pPr>
        <w:numPr>
          <w:ilvl w:val="1"/>
          <w:numId w:val="2"/>
        </w:numPr>
        <w:spacing w:after="0" w:line="240" w:lineRule="auto"/>
        <w:jc w:val="both"/>
        <w:rPr>
          <w:rFonts w:cstheme="minorHAnsi"/>
          <w:b/>
        </w:rPr>
      </w:pPr>
      <w:r w:rsidRPr="00B52825">
        <w:rPr>
          <w:rFonts w:cstheme="minorHAnsi"/>
        </w:rPr>
        <w:t xml:space="preserve">Avec </w:t>
      </w:r>
      <w:r w:rsidRPr="00B52825">
        <w:rPr>
          <w:rFonts w:cstheme="minorHAnsi"/>
          <w:b/>
        </w:rPr>
        <w:t xml:space="preserve">Emmanuel </w:t>
      </w:r>
      <w:proofErr w:type="spellStart"/>
      <w:r w:rsidRPr="00B52825">
        <w:rPr>
          <w:rFonts w:cstheme="minorHAnsi"/>
          <w:b/>
        </w:rPr>
        <w:t>Dooseman</w:t>
      </w:r>
      <w:proofErr w:type="spellEnd"/>
      <w:r w:rsidRPr="00B52825">
        <w:rPr>
          <w:rFonts w:cstheme="minorHAnsi"/>
          <w:b/>
        </w:rPr>
        <w:t xml:space="preserve">, Associé </w:t>
      </w:r>
      <w:r w:rsidR="00615C9B" w:rsidRPr="00B52825">
        <w:rPr>
          <w:rFonts w:cstheme="minorHAnsi"/>
          <w:b/>
        </w:rPr>
        <w:t xml:space="preserve">Banque </w:t>
      </w:r>
      <w:r w:rsidR="00615C9B" w:rsidRPr="00B52825">
        <w:rPr>
          <w:rFonts w:cstheme="minorHAnsi"/>
        </w:rPr>
        <w:t>et</w:t>
      </w:r>
      <w:r w:rsidR="00615C9B" w:rsidRPr="00B52825">
        <w:rPr>
          <w:rFonts w:cstheme="minorHAnsi"/>
          <w:b/>
        </w:rPr>
        <w:t xml:space="preserve"> Lydia </w:t>
      </w:r>
      <w:proofErr w:type="spellStart"/>
      <w:r w:rsidR="00615C9B" w:rsidRPr="00B52825">
        <w:rPr>
          <w:rFonts w:cstheme="minorHAnsi"/>
          <w:b/>
        </w:rPr>
        <w:t>Bouzerar</w:t>
      </w:r>
      <w:proofErr w:type="spellEnd"/>
      <w:r w:rsidR="00615C9B" w:rsidRPr="00B52825">
        <w:rPr>
          <w:rFonts w:cstheme="minorHAnsi"/>
          <w:b/>
        </w:rPr>
        <w:t xml:space="preserve">, spécialiste Capital </w:t>
      </w:r>
      <w:proofErr w:type="spellStart"/>
      <w:r w:rsidR="00615C9B" w:rsidRPr="00B52825">
        <w:rPr>
          <w:rFonts w:cstheme="minorHAnsi"/>
          <w:b/>
        </w:rPr>
        <w:t>Market</w:t>
      </w:r>
      <w:proofErr w:type="spellEnd"/>
      <w:r w:rsidR="00615C9B" w:rsidRPr="00B52825">
        <w:rPr>
          <w:rFonts w:cstheme="minorHAnsi"/>
          <w:b/>
        </w:rPr>
        <w:t xml:space="preserve"> </w:t>
      </w:r>
    </w:p>
    <w:p w:rsidR="00B20CEA" w:rsidRPr="00B52825" w:rsidRDefault="00B20CEA" w:rsidP="00B20CEA">
      <w:pPr>
        <w:spacing w:after="0" w:line="240" w:lineRule="auto"/>
        <w:ind w:left="1440"/>
        <w:jc w:val="both"/>
        <w:rPr>
          <w:rFonts w:cstheme="minorHAnsi"/>
          <w:b/>
        </w:rPr>
      </w:pPr>
    </w:p>
    <w:p w:rsidR="00D35946" w:rsidRPr="00B52825" w:rsidRDefault="00D35946" w:rsidP="00BB5CEF">
      <w:pPr>
        <w:jc w:val="both"/>
        <w:rPr>
          <w:rFonts w:cstheme="minorHAnsi"/>
        </w:rPr>
      </w:pPr>
      <w:r w:rsidRPr="00B52825">
        <w:rPr>
          <w:rFonts w:cstheme="minorHAnsi"/>
          <w:u w:val="single"/>
        </w:rPr>
        <w:t xml:space="preserve">Episode 2 </w:t>
      </w:r>
      <w:r w:rsidR="00615C9B" w:rsidRPr="00B52825">
        <w:rPr>
          <w:rFonts w:cstheme="minorHAnsi"/>
          <w:u w:val="single"/>
        </w:rPr>
        <w:t>–</w:t>
      </w:r>
      <w:r w:rsidRPr="00B52825">
        <w:rPr>
          <w:rFonts w:cstheme="minorHAnsi"/>
          <w:u w:val="single"/>
        </w:rPr>
        <w:t xml:space="preserve"> </w:t>
      </w:r>
      <w:r w:rsidR="00615C9B" w:rsidRPr="00B52825">
        <w:rPr>
          <w:rFonts w:cstheme="minorHAnsi"/>
          <w:u w:val="single"/>
        </w:rPr>
        <w:t>Cryptographie &amp; Mining</w:t>
      </w:r>
      <w:r w:rsidRPr="00B52825">
        <w:rPr>
          <w:rFonts w:cstheme="minorHAnsi"/>
        </w:rPr>
        <w:t xml:space="preserve"> : </w:t>
      </w:r>
    </w:p>
    <w:p w:rsidR="00D35946" w:rsidRPr="00B52825" w:rsidRDefault="00D35946" w:rsidP="00B20CEA">
      <w:pPr>
        <w:numPr>
          <w:ilvl w:val="1"/>
          <w:numId w:val="2"/>
        </w:numPr>
        <w:spacing w:after="0" w:line="240" w:lineRule="auto"/>
        <w:jc w:val="both"/>
        <w:rPr>
          <w:rFonts w:cstheme="minorHAnsi"/>
        </w:rPr>
      </w:pPr>
      <w:r w:rsidRPr="00B52825">
        <w:rPr>
          <w:rFonts w:cstheme="minorHAnsi"/>
        </w:rPr>
        <w:t xml:space="preserve">Avec </w:t>
      </w:r>
      <w:r w:rsidR="00615C9B" w:rsidRPr="00B52825">
        <w:rPr>
          <w:rFonts w:cstheme="minorHAnsi"/>
          <w:b/>
        </w:rPr>
        <w:t xml:space="preserve">Alexandre Poser, Actuaire </w:t>
      </w:r>
    </w:p>
    <w:p w:rsidR="00B20CEA" w:rsidRPr="00B52825" w:rsidRDefault="00B20CEA" w:rsidP="00B20CEA">
      <w:pPr>
        <w:spacing w:after="0" w:line="240" w:lineRule="auto"/>
        <w:ind w:left="1440"/>
        <w:jc w:val="both"/>
        <w:rPr>
          <w:rFonts w:cstheme="minorHAnsi"/>
        </w:rPr>
      </w:pPr>
    </w:p>
    <w:p w:rsidR="00D35946" w:rsidRPr="00B52825" w:rsidRDefault="00D35946" w:rsidP="00BB5CEF">
      <w:pPr>
        <w:jc w:val="both"/>
        <w:rPr>
          <w:rFonts w:cstheme="minorHAnsi"/>
        </w:rPr>
      </w:pPr>
      <w:r w:rsidRPr="00B52825">
        <w:rPr>
          <w:rFonts w:cstheme="minorHAnsi"/>
          <w:u w:val="single"/>
        </w:rPr>
        <w:t>Episode 3</w:t>
      </w:r>
      <w:r w:rsidR="00615C9B" w:rsidRPr="00B52825">
        <w:rPr>
          <w:rFonts w:cstheme="minorHAnsi"/>
          <w:u w:val="single"/>
        </w:rPr>
        <w:t xml:space="preserve"> – Blockchain : quel impact sur la fonction finance ?</w:t>
      </w:r>
      <w:r w:rsidRPr="00B52825">
        <w:rPr>
          <w:rFonts w:cstheme="minorHAnsi"/>
        </w:rPr>
        <w:t xml:space="preserve"> : </w:t>
      </w:r>
    </w:p>
    <w:p w:rsidR="00D35946" w:rsidRPr="00B52825" w:rsidRDefault="00D35946" w:rsidP="00B20CEA">
      <w:pPr>
        <w:numPr>
          <w:ilvl w:val="1"/>
          <w:numId w:val="2"/>
        </w:numPr>
        <w:spacing w:after="0" w:line="240" w:lineRule="auto"/>
        <w:jc w:val="both"/>
        <w:rPr>
          <w:rFonts w:cstheme="minorHAnsi"/>
          <w:b/>
        </w:rPr>
      </w:pPr>
      <w:r w:rsidRPr="00B52825">
        <w:rPr>
          <w:rFonts w:cstheme="minorHAnsi"/>
        </w:rPr>
        <w:t xml:space="preserve">Avec </w:t>
      </w:r>
      <w:r w:rsidR="00615C9B" w:rsidRPr="00B52825">
        <w:rPr>
          <w:rFonts w:cstheme="minorHAnsi"/>
          <w:b/>
        </w:rPr>
        <w:t xml:space="preserve">Sébastien </w:t>
      </w:r>
      <w:proofErr w:type="spellStart"/>
      <w:r w:rsidR="00615C9B" w:rsidRPr="00B52825">
        <w:rPr>
          <w:rFonts w:cstheme="minorHAnsi"/>
          <w:b/>
        </w:rPr>
        <w:t>Ledent</w:t>
      </w:r>
      <w:proofErr w:type="spellEnd"/>
      <w:r w:rsidR="00615C9B" w:rsidRPr="00B52825">
        <w:rPr>
          <w:rFonts w:cstheme="minorHAnsi"/>
          <w:b/>
        </w:rPr>
        <w:t xml:space="preserve">, Associé </w:t>
      </w:r>
      <w:proofErr w:type="spellStart"/>
      <w:r w:rsidR="00615C9B" w:rsidRPr="00B52825">
        <w:rPr>
          <w:rFonts w:cstheme="minorHAnsi"/>
          <w:b/>
        </w:rPr>
        <w:t>Robotic</w:t>
      </w:r>
      <w:proofErr w:type="spellEnd"/>
      <w:r w:rsidR="00615C9B" w:rsidRPr="00B52825">
        <w:rPr>
          <w:rFonts w:cstheme="minorHAnsi"/>
          <w:b/>
        </w:rPr>
        <w:t xml:space="preserve"> Process Automation </w:t>
      </w:r>
    </w:p>
    <w:p w:rsidR="00B20CEA" w:rsidRPr="00B52825" w:rsidRDefault="00B20CEA" w:rsidP="00B20CEA">
      <w:pPr>
        <w:spacing w:after="0" w:line="240" w:lineRule="auto"/>
        <w:ind w:left="1440"/>
        <w:jc w:val="both"/>
        <w:rPr>
          <w:rFonts w:cstheme="minorHAnsi"/>
          <w:b/>
        </w:rPr>
      </w:pPr>
    </w:p>
    <w:bookmarkEnd w:id="4"/>
    <w:p w:rsidR="00615C9B" w:rsidRPr="00B52825" w:rsidRDefault="00615C9B" w:rsidP="00BB5CEF">
      <w:pPr>
        <w:jc w:val="both"/>
        <w:rPr>
          <w:rFonts w:cstheme="minorHAnsi"/>
          <w:lang w:val="en-US"/>
        </w:rPr>
      </w:pPr>
      <w:r w:rsidRPr="00B52825">
        <w:rPr>
          <w:rFonts w:cstheme="minorHAnsi"/>
          <w:u w:val="single"/>
          <w:lang w:val="en-US"/>
        </w:rPr>
        <w:t xml:space="preserve">Episode </w:t>
      </w:r>
      <w:r w:rsidR="0079355B" w:rsidRPr="00B52825">
        <w:rPr>
          <w:rFonts w:cstheme="minorHAnsi"/>
          <w:u w:val="single"/>
          <w:lang w:val="en-US"/>
        </w:rPr>
        <w:t>4</w:t>
      </w:r>
      <w:r w:rsidR="00B52825">
        <w:rPr>
          <w:rFonts w:cstheme="minorHAnsi"/>
          <w:u w:val="single"/>
          <w:lang w:val="en-US"/>
        </w:rPr>
        <w:t xml:space="preserve"> – Initial Coin </w:t>
      </w:r>
      <w:proofErr w:type="gramStart"/>
      <w:r w:rsidR="00B52825">
        <w:rPr>
          <w:rFonts w:cstheme="minorHAnsi"/>
          <w:u w:val="single"/>
          <w:lang w:val="en-US"/>
        </w:rPr>
        <w:t xml:space="preserve">Offering </w:t>
      </w:r>
      <w:r w:rsidRPr="00B52825">
        <w:rPr>
          <w:rFonts w:cstheme="minorHAnsi"/>
          <w:lang w:val="en-US"/>
        </w:rPr>
        <w:t>:</w:t>
      </w:r>
      <w:proofErr w:type="gramEnd"/>
      <w:r w:rsidRPr="00B52825">
        <w:rPr>
          <w:rFonts w:cstheme="minorHAnsi"/>
          <w:lang w:val="en-US"/>
        </w:rPr>
        <w:t xml:space="preserve"> </w:t>
      </w:r>
    </w:p>
    <w:p w:rsidR="00615C9B" w:rsidRDefault="00615C9B" w:rsidP="00B20CEA">
      <w:pPr>
        <w:numPr>
          <w:ilvl w:val="1"/>
          <w:numId w:val="1"/>
        </w:numPr>
        <w:spacing w:after="0" w:line="240" w:lineRule="auto"/>
        <w:jc w:val="both"/>
        <w:rPr>
          <w:rFonts w:cstheme="minorHAnsi"/>
          <w:b/>
        </w:rPr>
      </w:pPr>
      <w:r w:rsidRPr="00B52825">
        <w:rPr>
          <w:rFonts w:cstheme="minorHAnsi"/>
        </w:rPr>
        <w:t xml:space="preserve">Avec </w:t>
      </w:r>
      <w:r w:rsidRPr="00B52825">
        <w:rPr>
          <w:rFonts w:cstheme="minorHAnsi"/>
          <w:b/>
        </w:rPr>
        <w:t xml:space="preserve">Stéphanie </w:t>
      </w:r>
      <w:proofErr w:type="spellStart"/>
      <w:r w:rsidRPr="00B52825">
        <w:rPr>
          <w:rFonts w:cstheme="minorHAnsi"/>
          <w:b/>
        </w:rPr>
        <w:t>Lato</w:t>
      </w:r>
      <w:r w:rsidR="00B52825">
        <w:rPr>
          <w:rFonts w:cstheme="minorHAnsi"/>
          <w:b/>
        </w:rPr>
        <w:t>mbe</w:t>
      </w:r>
      <w:proofErr w:type="spellEnd"/>
      <w:r w:rsidR="00B52825">
        <w:rPr>
          <w:rFonts w:cstheme="minorHAnsi"/>
          <w:b/>
        </w:rPr>
        <w:t xml:space="preserve">, Associé Capital </w:t>
      </w:r>
      <w:proofErr w:type="spellStart"/>
      <w:r w:rsidR="00B52825">
        <w:rPr>
          <w:rFonts w:cstheme="minorHAnsi"/>
          <w:b/>
        </w:rPr>
        <w:t>Market</w:t>
      </w:r>
      <w:proofErr w:type="spellEnd"/>
      <w:r w:rsidR="00B52825">
        <w:rPr>
          <w:rFonts w:cstheme="minorHAnsi"/>
          <w:b/>
        </w:rPr>
        <w:t xml:space="preserve"> et R</w:t>
      </w:r>
      <w:r w:rsidRPr="00B52825">
        <w:rPr>
          <w:rFonts w:cstheme="minorHAnsi"/>
          <w:b/>
        </w:rPr>
        <w:t xml:space="preserve">esponsable start up </w:t>
      </w:r>
    </w:p>
    <w:p w:rsidR="00B52825" w:rsidRPr="00B52825" w:rsidRDefault="00B52825" w:rsidP="00B52825">
      <w:pPr>
        <w:spacing w:after="0" w:line="240" w:lineRule="auto"/>
        <w:ind w:left="1440"/>
        <w:jc w:val="both"/>
        <w:rPr>
          <w:rFonts w:cstheme="minorHAnsi"/>
          <w:b/>
        </w:rPr>
      </w:pPr>
    </w:p>
    <w:p w:rsidR="00B20CEA" w:rsidRPr="00B52825" w:rsidRDefault="00B20CEA" w:rsidP="00B20CEA">
      <w:pPr>
        <w:spacing w:after="0" w:line="240" w:lineRule="auto"/>
        <w:ind w:left="1440"/>
        <w:jc w:val="both"/>
        <w:rPr>
          <w:rFonts w:cstheme="minorHAnsi"/>
          <w:b/>
        </w:rPr>
      </w:pPr>
    </w:p>
    <w:p w:rsidR="00615C9B" w:rsidRPr="00B52825" w:rsidRDefault="00615C9B" w:rsidP="00BB5CEF">
      <w:pPr>
        <w:jc w:val="both"/>
        <w:rPr>
          <w:rFonts w:cstheme="minorHAnsi"/>
        </w:rPr>
      </w:pPr>
      <w:r w:rsidRPr="00B52825">
        <w:rPr>
          <w:rFonts w:cstheme="minorHAnsi"/>
          <w:u w:val="single"/>
        </w:rPr>
        <w:lastRenderedPageBreak/>
        <w:t xml:space="preserve">Episode </w:t>
      </w:r>
      <w:r w:rsidR="0079355B" w:rsidRPr="00B52825">
        <w:rPr>
          <w:rFonts w:cstheme="minorHAnsi"/>
          <w:u w:val="single"/>
        </w:rPr>
        <w:t>5</w:t>
      </w:r>
      <w:r w:rsidRPr="00B52825">
        <w:rPr>
          <w:rFonts w:cstheme="minorHAnsi"/>
          <w:u w:val="single"/>
        </w:rPr>
        <w:t xml:space="preserve"> – Comptabilité et crypto actifs</w:t>
      </w:r>
      <w:r w:rsidRPr="00B52825">
        <w:rPr>
          <w:rFonts w:cstheme="minorHAnsi"/>
        </w:rPr>
        <w:t xml:space="preserve"> : </w:t>
      </w:r>
    </w:p>
    <w:p w:rsidR="00615C9B" w:rsidRPr="00B52825" w:rsidRDefault="00615C9B" w:rsidP="00B20CEA">
      <w:pPr>
        <w:numPr>
          <w:ilvl w:val="1"/>
          <w:numId w:val="1"/>
        </w:numPr>
        <w:spacing w:after="0" w:line="240" w:lineRule="auto"/>
        <w:jc w:val="both"/>
        <w:rPr>
          <w:rFonts w:cstheme="minorHAnsi"/>
        </w:rPr>
      </w:pPr>
      <w:r w:rsidRPr="00B52825">
        <w:rPr>
          <w:rFonts w:cstheme="minorHAnsi"/>
        </w:rPr>
        <w:t xml:space="preserve">Avec </w:t>
      </w:r>
      <w:r w:rsidRPr="00B52825">
        <w:rPr>
          <w:rFonts w:cstheme="minorHAnsi"/>
          <w:b/>
        </w:rPr>
        <w:t xml:space="preserve">Claire </w:t>
      </w:r>
      <w:proofErr w:type="spellStart"/>
      <w:r w:rsidRPr="00B52825">
        <w:rPr>
          <w:rFonts w:cstheme="minorHAnsi"/>
          <w:b/>
        </w:rPr>
        <w:t>Dusser</w:t>
      </w:r>
      <w:proofErr w:type="spellEnd"/>
      <w:r w:rsidRPr="00B52825">
        <w:rPr>
          <w:rFonts w:cstheme="minorHAnsi"/>
          <w:b/>
        </w:rPr>
        <w:t xml:space="preserve">, Associée Normes comptables et membre du groupe de travail de l’ANC </w:t>
      </w:r>
    </w:p>
    <w:p w:rsidR="00B20CEA" w:rsidRPr="00B52825" w:rsidRDefault="00B20CEA" w:rsidP="00B20CEA">
      <w:pPr>
        <w:spacing w:after="0" w:line="240" w:lineRule="auto"/>
        <w:ind w:left="1440"/>
        <w:jc w:val="both"/>
        <w:rPr>
          <w:rFonts w:cstheme="minorHAnsi"/>
        </w:rPr>
      </w:pPr>
    </w:p>
    <w:p w:rsidR="00615C9B" w:rsidRPr="00B52825" w:rsidRDefault="00615C9B" w:rsidP="00BB5CEF">
      <w:pPr>
        <w:jc w:val="both"/>
        <w:rPr>
          <w:rFonts w:cstheme="minorHAnsi"/>
        </w:rPr>
      </w:pPr>
      <w:r w:rsidRPr="00B52825">
        <w:rPr>
          <w:rFonts w:cstheme="minorHAnsi"/>
          <w:u w:val="single"/>
        </w:rPr>
        <w:t xml:space="preserve">Episode </w:t>
      </w:r>
      <w:r w:rsidR="0079355B" w:rsidRPr="00B52825">
        <w:rPr>
          <w:rFonts w:cstheme="minorHAnsi"/>
          <w:u w:val="single"/>
        </w:rPr>
        <w:t>6</w:t>
      </w:r>
      <w:r w:rsidRPr="00B52825">
        <w:rPr>
          <w:rFonts w:cstheme="minorHAnsi"/>
          <w:u w:val="single"/>
        </w:rPr>
        <w:t xml:space="preserve"> – Cas d’usages sur la Blockchain</w:t>
      </w:r>
      <w:r w:rsidRPr="00B52825">
        <w:rPr>
          <w:rFonts w:cstheme="minorHAnsi"/>
        </w:rPr>
        <w:t xml:space="preserve"> : </w:t>
      </w:r>
    </w:p>
    <w:p w:rsidR="00615C9B" w:rsidRPr="00B52825" w:rsidRDefault="00615C9B" w:rsidP="00C058EE">
      <w:pPr>
        <w:numPr>
          <w:ilvl w:val="1"/>
          <w:numId w:val="1"/>
        </w:numPr>
        <w:spacing w:after="0" w:line="240" w:lineRule="auto"/>
        <w:jc w:val="both"/>
        <w:rPr>
          <w:rFonts w:cstheme="minorHAnsi"/>
          <w:b/>
        </w:rPr>
      </w:pPr>
      <w:r w:rsidRPr="00B52825">
        <w:rPr>
          <w:rFonts w:cstheme="minorHAnsi"/>
        </w:rPr>
        <w:t xml:space="preserve">Avec </w:t>
      </w:r>
      <w:r w:rsidRPr="00B52825">
        <w:rPr>
          <w:rFonts w:cstheme="minorHAnsi"/>
          <w:b/>
        </w:rPr>
        <w:t xml:space="preserve">Leopold </w:t>
      </w:r>
      <w:proofErr w:type="spellStart"/>
      <w:r w:rsidRPr="00B52825">
        <w:rPr>
          <w:rFonts w:cstheme="minorHAnsi"/>
          <w:b/>
        </w:rPr>
        <w:t>Larios</w:t>
      </w:r>
      <w:proofErr w:type="spellEnd"/>
      <w:r w:rsidRPr="00B52825">
        <w:rPr>
          <w:rFonts w:cstheme="minorHAnsi"/>
          <w:b/>
        </w:rPr>
        <w:t xml:space="preserve"> de Pinas, Chief Data </w:t>
      </w:r>
      <w:proofErr w:type="spellStart"/>
      <w:r w:rsidRPr="00B52825">
        <w:rPr>
          <w:rFonts w:cstheme="minorHAnsi"/>
          <w:b/>
        </w:rPr>
        <w:t>Officer</w:t>
      </w:r>
      <w:proofErr w:type="spellEnd"/>
      <w:r w:rsidRPr="00B52825">
        <w:rPr>
          <w:rFonts w:cstheme="minorHAnsi"/>
          <w:b/>
        </w:rPr>
        <w:t xml:space="preserve"> </w:t>
      </w:r>
    </w:p>
    <w:p w:rsidR="00C058EE" w:rsidRPr="00B52825" w:rsidRDefault="00C058EE" w:rsidP="00C058EE">
      <w:pPr>
        <w:spacing w:after="0" w:line="240" w:lineRule="auto"/>
        <w:jc w:val="both"/>
        <w:rPr>
          <w:rFonts w:cstheme="minorHAnsi"/>
          <w:b/>
        </w:rPr>
      </w:pPr>
    </w:p>
    <w:p w:rsidR="00C058EE" w:rsidRPr="00B52825" w:rsidRDefault="00C058EE" w:rsidP="00BB5CEF">
      <w:pPr>
        <w:jc w:val="both"/>
        <w:rPr>
          <w:rFonts w:cstheme="minorHAnsi"/>
        </w:rPr>
      </w:pPr>
      <w:r w:rsidRPr="00B52825">
        <w:rPr>
          <w:rFonts w:cstheme="minorHAnsi"/>
          <w:u w:val="single"/>
        </w:rPr>
        <w:t xml:space="preserve">Episode </w:t>
      </w:r>
      <w:r w:rsidR="0079355B" w:rsidRPr="00B52825">
        <w:rPr>
          <w:rFonts w:cstheme="minorHAnsi"/>
          <w:u w:val="single"/>
        </w:rPr>
        <w:t>7</w:t>
      </w:r>
      <w:r w:rsidRPr="00B52825">
        <w:rPr>
          <w:rFonts w:cstheme="minorHAnsi"/>
          <w:u w:val="single"/>
        </w:rPr>
        <w:t xml:space="preserve"> – Smart </w:t>
      </w:r>
      <w:proofErr w:type="spellStart"/>
      <w:r w:rsidRPr="00B52825">
        <w:rPr>
          <w:rFonts w:cstheme="minorHAnsi"/>
          <w:u w:val="single"/>
        </w:rPr>
        <w:t>Contracts</w:t>
      </w:r>
      <w:proofErr w:type="spellEnd"/>
      <w:r w:rsidRPr="00B52825">
        <w:rPr>
          <w:rFonts w:cstheme="minorHAnsi"/>
        </w:rPr>
        <w:t xml:space="preserve"> : </w:t>
      </w:r>
    </w:p>
    <w:p w:rsidR="00C058EE" w:rsidRPr="00B52825" w:rsidRDefault="00C058EE" w:rsidP="00B20CEA">
      <w:pPr>
        <w:numPr>
          <w:ilvl w:val="1"/>
          <w:numId w:val="1"/>
        </w:numPr>
        <w:spacing w:after="0" w:line="240" w:lineRule="auto"/>
        <w:jc w:val="both"/>
        <w:rPr>
          <w:rFonts w:cstheme="minorHAnsi"/>
        </w:rPr>
      </w:pPr>
      <w:r w:rsidRPr="00B52825">
        <w:rPr>
          <w:rFonts w:cstheme="minorHAnsi"/>
        </w:rPr>
        <w:t xml:space="preserve">Avec </w:t>
      </w:r>
      <w:r w:rsidRPr="00B52825">
        <w:rPr>
          <w:rFonts w:cstheme="minorHAnsi"/>
          <w:b/>
        </w:rPr>
        <w:t xml:space="preserve">Benjamin Wagner et Damien Wagner, Avocats chez Mazars Société d’Avocats  </w:t>
      </w:r>
    </w:p>
    <w:p w:rsidR="00B20CEA" w:rsidRPr="00B52825" w:rsidRDefault="00B20CEA" w:rsidP="00B20CEA">
      <w:pPr>
        <w:spacing w:after="0" w:line="240" w:lineRule="auto"/>
        <w:ind w:left="1440"/>
        <w:jc w:val="both"/>
        <w:rPr>
          <w:rFonts w:cstheme="minorHAnsi"/>
        </w:rPr>
      </w:pPr>
    </w:p>
    <w:p w:rsidR="00B20CEA" w:rsidRPr="00B52825" w:rsidRDefault="00C058EE" w:rsidP="00BB5CEF">
      <w:pPr>
        <w:jc w:val="both"/>
        <w:rPr>
          <w:rFonts w:cstheme="minorHAnsi"/>
          <w:u w:val="single"/>
        </w:rPr>
      </w:pPr>
      <w:r w:rsidRPr="00B52825">
        <w:rPr>
          <w:rFonts w:cstheme="minorHAnsi"/>
          <w:u w:val="single"/>
        </w:rPr>
        <w:t xml:space="preserve">Episode </w:t>
      </w:r>
      <w:r w:rsidR="0079355B" w:rsidRPr="00B52825">
        <w:rPr>
          <w:rFonts w:cstheme="minorHAnsi"/>
          <w:u w:val="single"/>
        </w:rPr>
        <w:t>8</w:t>
      </w:r>
      <w:r w:rsidRPr="00B52825">
        <w:rPr>
          <w:rFonts w:cstheme="minorHAnsi"/>
          <w:u w:val="single"/>
        </w:rPr>
        <w:t xml:space="preserve"> – </w:t>
      </w:r>
      <w:r w:rsidR="00B20CEA" w:rsidRPr="00B52825">
        <w:rPr>
          <w:rFonts w:cstheme="minorHAnsi"/>
          <w:u w:val="single"/>
        </w:rPr>
        <w:t>Auditer la Blockchain :</w:t>
      </w:r>
    </w:p>
    <w:p w:rsidR="00B20CEA" w:rsidRPr="00B52825" w:rsidRDefault="00B20CEA" w:rsidP="00BB5CEF">
      <w:pPr>
        <w:numPr>
          <w:ilvl w:val="1"/>
          <w:numId w:val="1"/>
        </w:numPr>
        <w:spacing w:after="0" w:line="240" w:lineRule="auto"/>
        <w:jc w:val="both"/>
        <w:rPr>
          <w:rFonts w:cstheme="minorHAnsi"/>
          <w:b/>
        </w:rPr>
      </w:pPr>
      <w:r w:rsidRPr="00B52825">
        <w:rPr>
          <w:rFonts w:cstheme="minorHAnsi"/>
        </w:rPr>
        <w:t xml:space="preserve">Avec </w:t>
      </w:r>
      <w:r w:rsidRPr="00B52825">
        <w:rPr>
          <w:rFonts w:cstheme="minorHAnsi"/>
          <w:b/>
        </w:rPr>
        <w:t xml:space="preserve">Muriel </w:t>
      </w:r>
      <w:proofErr w:type="spellStart"/>
      <w:r w:rsidRPr="00B52825">
        <w:rPr>
          <w:rFonts w:cstheme="minorHAnsi"/>
          <w:b/>
        </w:rPr>
        <w:t>Fajertag</w:t>
      </w:r>
      <w:proofErr w:type="spellEnd"/>
      <w:r w:rsidRPr="00B52825">
        <w:rPr>
          <w:rFonts w:cstheme="minorHAnsi"/>
          <w:b/>
        </w:rPr>
        <w:t xml:space="preserve">, Associée </w:t>
      </w:r>
      <w:r w:rsidR="00B52825">
        <w:rPr>
          <w:rFonts w:cstheme="minorHAnsi"/>
          <w:b/>
        </w:rPr>
        <w:t>Audit</w:t>
      </w:r>
    </w:p>
    <w:p w:rsidR="000E69D3" w:rsidRPr="00B52825" w:rsidRDefault="000E69D3" w:rsidP="00C058EE">
      <w:pPr>
        <w:jc w:val="both"/>
        <w:rPr>
          <w:rFonts w:cstheme="minorHAnsi"/>
        </w:rPr>
      </w:pPr>
    </w:p>
    <w:p w:rsidR="00D35946" w:rsidRPr="00B52825" w:rsidRDefault="00D35946" w:rsidP="00C058EE">
      <w:pPr>
        <w:jc w:val="both"/>
        <w:rPr>
          <w:rFonts w:cstheme="minorHAnsi"/>
        </w:rPr>
      </w:pPr>
      <w:r w:rsidRPr="00B52825">
        <w:rPr>
          <w:rFonts w:cstheme="minorHAnsi"/>
        </w:rPr>
        <w:t>Chaque épisode</w:t>
      </w:r>
      <w:r w:rsidR="00B52825">
        <w:rPr>
          <w:rFonts w:cstheme="minorHAnsi"/>
        </w:rPr>
        <w:t>,</w:t>
      </w:r>
      <w:r w:rsidRPr="00B52825">
        <w:rPr>
          <w:rFonts w:cstheme="minorHAnsi"/>
        </w:rPr>
        <w:t xml:space="preserve"> d’une durée de 5 à 15 minutes</w:t>
      </w:r>
      <w:r w:rsidR="00B52825">
        <w:rPr>
          <w:rFonts w:cstheme="minorHAnsi"/>
        </w:rPr>
        <w:t>,</w:t>
      </w:r>
      <w:r w:rsidRPr="00B52825">
        <w:rPr>
          <w:rFonts w:cstheme="minorHAnsi"/>
        </w:rPr>
        <w:t xml:space="preserve"> </w:t>
      </w:r>
      <w:r w:rsidR="00053DFA" w:rsidRPr="00B52825">
        <w:rPr>
          <w:rFonts w:cstheme="minorHAnsi"/>
        </w:rPr>
        <w:t xml:space="preserve">est </w:t>
      </w:r>
      <w:r w:rsidRPr="00B52825">
        <w:rPr>
          <w:rFonts w:cstheme="minorHAnsi"/>
        </w:rPr>
        <w:t>di</w:t>
      </w:r>
      <w:r w:rsidR="00053DFA" w:rsidRPr="00B52825">
        <w:rPr>
          <w:rFonts w:cstheme="minorHAnsi"/>
        </w:rPr>
        <w:t>sponible</w:t>
      </w:r>
      <w:r w:rsidRPr="00B52825">
        <w:rPr>
          <w:rFonts w:cstheme="minorHAnsi"/>
        </w:rPr>
        <w:t xml:space="preserve"> </w:t>
      </w:r>
      <w:r w:rsidR="00053DFA" w:rsidRPr="00B52825">
        <w:rPr>
          <w:rFonts w:cstheme="minorHAnsi"/>
        </w:rPr>
        <w:t xml:space="preserve">chaque semaine </w:t>
      </w:r>
      <w:r w:rsidRPr="00B52825">
        <w:rPr>
          <w:rFonts w:cstheme="minorHAnsi"/>
        </w:rPr>
        <w:t xml:space="preserve">sur </w:t>
      </w:r>
      <w:r w:rsidR="00053DFA" w:rsidRPr="00B52825">
        <w:rPr>
          <w:rFonts w:cstheme="minorHAnsi"/>
        </w:rPr>
        <w:t>le site Internet de M</w:t>
      </w:r>
      <w:r w:rsidRPr="00B52825">
        <w:rPr>
          <w:rFonts w:cstheme="minorHAnsi"/>
        </w:rPr>
        <w:t>azars</w:t>
      </w:r>
      <w:r w:rsidR="00053DFA" w:rsidRPr="00B52825">
        <w:rPr>
          <w:rFonts w:cstheme="minorHAnsi"/>
        </w:rPr>
        <w:t>, ainsi que</w:t>
      </w:r>
      <w:r w:rsidRPr="00B52825">
        <w:rPr>
          <w:rFonts w:cstheme="minorHAnsi"/>
        </w:rPr>
        <w:t xml:space="preserve"> sur les p</w:t>
      </w:r>
      <w:r w:rsidR="00B52825" w:rsidRPr="00B52825">
        <w:rPr>
          <w:rFonts w:cstheme="minorHAnsi"/>
        </w:rPr>
        <w:t>la</w:t>
      </w:r>
      <w:r w:rsidR="00B52825">
        <w:rPr>
          <w:rFonts w:cstheme="minorHAnsi"/>
        </w:rPr>
        <w:t xml:space="preserve">teformes </w:t>
      </w:r>
      <w:proofErr w:type="spellStart"/>
      <w:r w:rsidR="00B52825">
        <w:rPr>
          <w:rFonts w:cstheme="minorHAnsi"/>
        </w:rPr>
        <w:t>Soundcloud</w:t>
      </w:r>
      <w:proofErr w:type="spellEnd"/>
      <w:r w:rsidR="00B52825">
        <w:rPr>
          <w:rFonts w:cstheme="minorHAnsi"/>
        </w:rPr>
        <w:t xml:space="preserve">, Spotify, </w:t>
      </w:r>
      <w:r w:rsidR="00B52825" w:rsidRPr="00B52825">
        <w:rPr>
          <w:rFonts w:cstheme="minorHAnsi"/>
        </w:rPr>
        <w:t>ITunes</w:t>
      </w:r>
      <w:r w:rsidR="00B52825">
        <w:rPr>
          <w:rFonts w:cstheme="minorHAnsi"/>
        </w:rPr>
        <w:t xml:space="preserve"> et </w:t>
      </w:r>
      <w:proofErr w:type="spellStart"/>
      <w:r w:rsidR="00B52825">
        <w:rPr>
          <w:rFonts w:cstheme="minorHAnsi"/>
        </w:rPr>
        <w:t>Youtube</w:t>
      </w:r>
      <w:proofErr w:type="spellEnd"/>
      <w:r w:rsidR="00B52825">
        <w:rPr>
          <w:rFonts w:cstheme="minorHAnsi"/>
        </w:rPr>
        <w:t>.</w:t>
      </w:r>
    </w:p>
    <w:p w:rsidR="00D35946" w:rsidRPr="00B52825" w:rsidRDefault="00D35946" w:rsidP="00C058EE">
      <w:pPr>
        <w:jc w:val="both"/>
        <w:rPr>
          <w:rFonts w:cstheme="minorHAnsi"/>
        </w:rPr>
      </w:pPr>
      <w:r w:rsidRPr="00B52825">
        <w:rPr>
          <w:rFonts w:cstheme="minorHAnsi"/>
        </w:rPr>
        <w:t xml:space="preserve">Les podcasts seront </w:t>
      </w:r>
      <w:r w:rsidR="00053DFA" w:rsidRPr="00B52825">
        <w:rPr>
          <w:rFonts w:cstheme="minorHAnsi"/>
        </w:rPr>
        <w:t xml:space="preserve">prochainement </w:t>
      </w:r>
      <w:r w:rsidRPr="00B52825">
        <w:rPr>
          <w:rFonts w:cstheme="minorHAnsi"/>
        </w:rPr>
        <w:t>déclinés en anglais et seront disponibles en interne dans tous les pays où Mazars est présent.</w:t>
      </w:r>
    </w:p>
    <w:p w:rsidR="00A017D6" w:rsidRPr="00B52825" w:rsidRDefault="00A017D6">
      <w:pPr>
        <w:rPr>
          <w:rFonts w:cstheme="minorHAnsi"/>
        </w:rPr>
      </w:pPr>
    </w:p>
    <w:p w:rsidR="00C058EE" w:rsidRPr="00B52825" w:rsidRDefault="00C058EE" w:rsidP="00C058EE">
      <w:pPr>
        <w:rPr>
          <w:rFonts w:cstheme="minorHAnsi"/>
          <w:sz w:val="20"/>
          <w:szCs w:val="20"/>
        </w:rPr>
      </w:pPr>
      <w:r w:rsidRPr="00B52825">
        <w:rPr>
          <w:rFonts w:cstheme="minorHAnsi"/>
          <w:b/>
          <w:sz w:val="20"/>
          <w:szCs w:val="20"/>
        </w:rPr>
        <w:t>CONTACTS PRESSE</w:t>
      </w:r>
    </w:p>
    <w:p w:rsidR="00C058EE" w:rsidRPr="00B52825" w:rsidRDefault="00C058EE" w:rsidP="00C058EE">
      <w:pPr>
        <w:rPr>
          <w:rFonts w:cstheme="minorHAnsi"/>
          <w:b/>
          <w:sz w:val="20"/>
          <w:szCs w:val="20"/>
        </w:rPr>
      </w:pPr>
      <w:r w:rsidRPr="00B52825">
        <w:rPr>
          <w:rFonts w:cstheme="minorHAnsi"/>
          <w:b/>
          <w:sz w:val="20"/>
          <w:szCs w:val="20"/>
        </w:rPr>
        <w:t>Mazars</w:t>
      </w:r>
    </w:p>
    <w:p w:rsidR="00C058EE" w:rsidRPr="00B52825" w:rsidRDefault="00C058EE" w:rsidP="00C058EE">
      <w:pPr>
        <w:rPr>
          <w:rFonts w:cstheme="minorHAnsi"/>
          <w:sz w:val="20"/>
          <w:szCs w:val="20"/>
        </w:rPr>
      </w:pPr>
      <w:r w:rsidRPr="00B52825">
        <w:rPr>
          <w:rFonts w:cstheme="minorHAnsi"/>
          <w:sz w:val="20"/>
          <w:szCs w:val="20"/>
        </w:rPr>
        <w:t xml:space="preserve">Sarah </w:t>
      </w:r>
      <w:proofErr w:type="spellStart"/>
      <w:r w:rsidRPr="00B52825">
        <w:rPr>
          <w:rFonts w:cstheme="minorHAnsi"/>
          <w:sz w:val="20"/>
          <w:szCs w:val="20"/>
        </w:rPr>
        <w:t>Lhéritier</w:t>
      </w:r>
      <w:proofErr w:type="spellEnd"/>
      <w:r w:rsidRPr="00B52825">
        <w:rPr>
          <w:rFonts w:cstheme="minorHAnsi"/>
          <w:sz w:val="20"/>
          <w:szCs w:val="20"/>
        </w:rPr>
        <w:t xml:space="preserve"> Directrice Communication France – 06 32 97 82 97 – </w:t>
      </w:r>
      <w:hyperlink r:id="rId8" w:history="1">
        <w:r w:rsidRPr="00B52825">
          <w:rPr>
            <w:rStyle w:val="Lienhypertexte"/>
            <w:rFonts w:cstheme="minorHAnsi"/>
            <w:sz w:val="20"/>
            <w:szCs w:val="20"/>
          </w:rPr>
          <w:t>sarah.lheritier@mazars.fr</w:t>
        </w:r>
      </w:hyperlink>
      <w:r w:rsidRPr="00B52825">
        <w:rPr>
          <w:rFonts w:cstheme="minorHAnsi"/>
          <w:sz w:val="20"/>
          <w:szCs w:val="20"/>
        </w:rPr>
        <w:t xml:space="preserve"> </w:t>
      </w:r>
    </w:p>
    <w:p w:rsidR="00C058EE" w:rsidRPr="00B52825" w:rsidRDefault="00C058EE" w:rsidP="00C058EE">
      <w:pPr>
        <w:rPr>
          <w:rFonts w:cstheme="minorHAnsi"/>
          <w:b/>
          <w:sz w:val="20"/>
          <w:szCs w:val="20"/>
        </w:rPr>
      </w:pPr>
      <w:r w:rsidRPr="00B52825">
        <w:rPr>
          <w:rFonts w:cstheme="minorHAnsi"/>
          <w:b/>
          <w:sz w:val="20"/>
          <w:szCs w:val="20"/>
        </w:rPr>
        <w:t>Rumeur Publique</w:t>
      </w:r>
    </w:p>
    <w:p w:rsidR="00C058EE" w:rsidRPr="00B52825" w:rsidRDefault="00C058EE" w:rsidP="00C058EE">
      <w:pPr>
        <w:jc w:val="both"/>
        <w:rPr>
          <w:rFonts w:cstheme="minorHAnsi"/>
          <w:sz w:val="20"/>
          <w:szCs w:val="20"/>
        </w:rPr>
      </w:pPr>
      <w:r w:rsidRPr="00B52825">
        <w:rPr>
          <w:rFonts w:cstheme="minorHAnsi"/>
          <w:sz w:val="20"/>
          <w:szCs w:val="20"/>
        </w:rPr>
        <w:t xml:space="preserve">Marie Goislard – 01 55 74 52 33 - </w:t>
      </w:r>
      <w:hyperlink r:id="rId9" w:history="1">
        <w:r w:rsidRPr="00B52825">
          <w:rPr>
            <w:rStyle w:val="Lienhypertexte"/>
            <w:rFonts w:cstheme="minorHAnsi"/>
            <w:sz w:val="20"/>
            <w:szCs w:val="20"/>
          </w:rPr>
          <w:t>marie@rumeurpublique.fr</w:t>
        </w:r>
      </w:hyperlink>
    </w:p>
    <w:p w:rsidR="00C058EE" w:rsidRPr="00B52825" w:rsidRDefault="00C058EE" w:rsidP="00C058EE">
      <w:pPr>
        <w:pStyle w:val="Default"/>
        <w:jc w:val="both"/>
        <w:rPr>
          <w:rFonts w:asciiTheme="minorHAnsi" w:hAnsiTheme="minorHAnsi" w:cstheme="minorHAnsi"/>
          <w:b/>
          <w:bCs/>
          <w:i/>
          <w:iCs/>
          <w:color w:val="auto"/>
          <w:sz w:val="20"/>
          <w:szCs w:val="20"/>
        </w:rPr>
      </w:pPr>
    </w:p>
    <w:p w:rsidR="00C058EE" w:rsidRPr="00B52825" w:rsidRDefault="00C058EE" w:rsidP="00C058EE">
      <w:pPr>
        <w:pStyle w:val="Default"/>
        <w:rPr>
          <w:rFonts w:asciiTheme="minorHAnsi" w:hAnsiTheme="minorHAnsi" w:cstheme="minorHAnsi"/>
          <w:color w:val="auto"/>
        </w:rPr>
      </w:pPr>
      <w:r w:rsidRPr="00B52825">
        <w:rPr>
          <w:rFonts w:asciiTheme="minorHAnsi" w:hAnsiTheme="minorHAnsi" w:cstheme="minorHAnsi"/>
          <w:b/>
          <w:bCs/>
          <w:i/>
          <w:iCs/>
          <w:color w:val="auto"/>
          <w:sz w:val="20"/>
          <w:szCs w:val="20"/>
        </w:rPr>
        <w:t xml:space="preserve">A propos de Mazars </w:t>
      </w:r>
    </w:p>
    <w:p w:rsidR="00BB5CEF" w:rsidRPr="00B52825" w:rsidRDefault="00BB5CEF" w:rsidP="00BB5CEF">
      <w:pPr>
        <w:jc w:val="both"/>
        <w:rPr>
          <w:rFonts w:cstheme="minorHAnsi"/>
          <w:i/>
          <w:iCs/>
          <w:sz w:val="20"/>
          <w:szCs w:val="20"/>
          <w:bdr w:val="none" w:sz="0" w:space="0" w:color="auto" w:frame="1"/>
          <w:shd w:val="clear" w:color="auto" w:fill="FFFFFF"/>
        </w:rPr>
      </w:pPr>
      <w:r w:rsidRPr="00B52825">
        <w:rPr>
          <w:rFonts w:cstheme="minorHAnsi"/>
          <w:i/>
          <w:iCs/>
          <w:sz w:val="20"/>
          <w:szCs w:val="20"/>
          <w:bdr w:val="none" w:sz="0" w:space="0" w:color="auto" w:frame="1"/>
          <w:shd w:val="clear" w:color="auto" w:fill="FFFFFF"/>
        </w:rPr>
        <w:t>Mazars est une organisation internationale, intégrée et indépendante, spécialisée dans l’audit, le conseil ainsi que les services comptables, fiscaux et juridiques. Mazars est présent dans 89 pays et territoires et fédère les expertises de 23 000 professionnels qui accompagnent les grands groupes internationaux, ETI, PME et organismes publics à toutes les étapes de leur développement.</w:t>
      </w:r>
    </w:p>
    <w:p w:rsidR="00C058EE" w:rsidRPr="00B52825" w:rsidRDefault="00B52825" w:rsidP="00BB5CEF">
      <w:pPr>
        <w:jc w:val="both"/>
        <w:rPr>
          <w:rFonts w:cstheme="minorHAnsi"/>
          <w:i/>
        </w:rPr>
      </w:pPr>
      <w:hyperlink r:id="rId10" w:history="1">
        <w:r w:rsidRPr="00B52825">
          <w:rPr>
            <w:rStyle w:val="Lienhypertexte"/>
            <w:rFonts w:cstheme="minorHAnsi"/>
            <w:i/>
            <w:sz w:val="20"/>
            <w:szCs w:val="20"/>
          </w:rPr>
          <w:t>www.mazars.fr</w:t>
        </w:r>
      </w:hyperlink>
      <w:r w:rsidRPr="00B52825">
        <w:rPr>
          <w:rFonts w:cstheme="minorHAnsi"/>
          <w:i/>
          <w:sz w:val="20"/>
          <w:szCs w:val="20"/>
        </w:rPr>
        <w:t xml:space="preserve"> </w:t>
      </w:r>
      <w:r w:rsidR="00BB5CEF" w:rsidRPr="00B52825">
        <w:rPr>
          <w:rFonts w:cstheme="minorHAnsi"/>
          <w:i/>
          <w:iCs/>
          <w:color w:val="000000"/>
          <w:sz w:val="20"/>
          <w:szCs w:val="20"/>
        </w:rPr>
        <w:t xml:space="preserve">- </w:t>
      </w:r>
      <w:hyperlink r:id="rId11" w:history="1">
        <w:r w:rsidR="00BB5CEF" w:rsidRPr="00B52825">
          <w:rPr>
            <w:rStyle w:val="Lienhypertexte"/>
            <w:rFonts w:cstheme="minorHAnsi"/>
            <w:i/>
            <w:iCs/>
            <w:sz w:val="20"/>
            <w:szCs w:val="20"/>
          </w:rPr>
          <w:t>www.link</w:t>
        </w:r>
        <w:r w:rsidR="00BB5CEF" w:rsidRPr="00B52825">
          <w:rPr>
            <w:rStyle w:val="Lienhypertexte"/>
            <w:rFonts w:cstheme="minorHAnsi"/>
            <w:i/>
            <w:iCs/>
            <w:sz w:val="20"/>
            <w:szCs w:val="20"/>
          </w:rPr>
          <w:t>e</w:t>
        </w:r>
        <w:r w:rsidR="00BB5CEF" w:rsidRPr="00B52825">
          <w:rPr>
            <w:rStyle w:val="Lienhypertexte"/>
            <w:rFonts w:cstheme="minorHAnsi"/>
            <w:i/>
            <w:iCs/>
            <w:sz w:val="20"/>
            <w:szCs w:val="20"/>
          </w:rPr>
          <w:t>din.com/company/mazars</w:t>
        </w:r>
      </w:hyperlink>
      <w:r w:rsidR="00BB5CEF" w:rsidRPr="00B52825">
        <w:rPr>
          <w:rFonts w:cstheme="minorHAnsi"/>
          <w:i/>
          <w:iCs/>
          <w:color w:val="000000"/>
          <w:sz w:val="20"/>
          <w:szCs w:val="20"/>
        </w:rPr>
        <w:t xml:space="preserve"> - </w:t>
      </w:r>
      <w:hyperlink r:id="rId12" w:history="1">
        <w:r w:rsidR="00BB5CEF" w:rsidRPr="00B52825">
          <w:rPr>
            <w:rStyle w:val="Lienhypertexte"/>
            <w:rFonts w:cstheme="minorHAnsi"/>
            <w:i/>
            <w:iCs/>
            <w:sz w:val="20"/>
            <w:szCs w:val="20"/>
          </w:rPr>
          <w:t>https://twitter</w:t>
        </w:r>
        <w:r w:rsidR="00BB5CEF" w:rsidRPr="00B52825">
          <w:rPr>
            <w:rStyle w:val="Lienhypertexte"/>
            <w:rFonts w:cstheme="minorHAnsi"/>
            <w:i/>
            <w:iCs/>
            <w:sz w:val="20"/>
            <w:szCs w:val="20"/>
          </w:rPr>
          <w:t>.</w:t>
        </w:r>
        <w:r w:rsidR="00BB5CEF" w:rsidRPr="00B52825">
          <w:rPr>
            <w:rStyle w:val="Lienhypertexte"/>
            <w:rFonts w:cstheme="minorHAnsi"/>
            <w:i/>
            <w:iCs/>
            <w:sz w:val="20"/>
            <w:szCs w:val="20"/>
          </w:rPr>
          <w:t>com/mazarsfrance</w:t>
        </w:r>
      </w:hyperlink>
    </w:p>
    <w:p w:rsidR="00D35946" w:rsidRPr="00B52825" w:rsidRDefault="00D35946">
      <w:pPr>
        <w:rPr>
          <w:rFonts w:cstheme="minorHAnsi"/>
        </w:rPr>
      </w:pPr>
    </w:p>
    <w:sectPr w:rsidR="00D35946" w:rsidRPr="00B5282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85F" w:rsidRDefault="0065485F" w:rsidP="000C22C8">
      <w:pPr>
        <w:spacing w:after="0" w:line="240" w:lineRule="auto"/>
      </w:pPr>
      <w:r>
        <w:separator/>
      </w:r>
    </w:p>
  </w:endnote>
  <w:endnote w:type="continuationSeparator" w:id="0">
    <w:p w:rsidR="0065485F" w:rsidRDefault="0065485F" w:rsidP="000C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85F" w:rsidRDefault="0065485F" w:rsidP="000C22C8">
      <w:pPr>
        <w:spacing w:after="0" w:line="240" w:lineRule="auto"/>
      </w:pPr>
      <w:r>
        <w:separator/>
      </w:r>
    </w:p>
  </w:footnote>
  <w:footnote w:type="continuationSeparator" w:id="0">
    <w:p w:rsidR="0065485F" w:rsidRDefault="0065485F" w:rsidP="000C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C8" w:rsidRDefault="000C22C8">
    <w:pPr>
      <w:pStyle w:val="En-tte"/>
    </w:pPr>
    <w:r>
      <w:rPr>
        <w:noProof/>
      </w:rPr>
      <w:drawing>
        <wp:anchor distT="0" distB="0" distL="114300" distR="114300" simplePos="0" relativeHeight="251658240" behindDoc="1" locked="0" layoutInCell="1" allowOverlap="1">
          <wp:simplePos x="0" y="0"/>
          <wp:positionH relativeFrom="column">
            <wp:posOffset>-328295</wp:posOffset>
          </wp:positionH>
          <wp:positionV relativeFrom="paragraph">
            <wp:posOffset>-1905</wp:posOffset>
          </wp:positionV>
          <wp:extent cx="1927001" cy="301625"/>
          <wp:effectExtent l="0" t="0" r="0" b="3175"/>
          <wp:wrapTight wrapText="bothSides">
            <wp:wrapPolygon edited="0">
              <wp:start x="0" y="0"/>
              <wp:lineTo x="0" y="20463"/>
              <wp:lineTo x="7048" y="20463"/>
              <wp:lineTo x="21358" y="17735"/>
              <wp:lineTo x="21358" y="2728"/>
              <wp:lineTo x="704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svg.png"/>
                  <pic:cNvPicPr/>
                </pic:nvPicPr>
                <pic:blipFill>
                  <a:blip r:embed="rId1">
                    <a:extLst>
                      <a:ext uri="{28A0092B-C50C-407E-A947-70E740481C1C}">
                        <a14:useLocalDpi xmlns:a14="http://schemas.microsoft.com/office/drawing/2010/main" val="0"/>
                      </a:ext>
                    </a:extLst>
                  </a:blip>
                  <a:stretch>
                    <a:fillRect/>
                  </a:stretch>
                </pic:blipFill>
                <pic:spPr>
                  <a:xfrm>
                    <a:off x="0" y="0"/>
                    <a:ext cx="1927001" cy="301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3FBB"/>
    <w:multiLevelType w:val="hybridMultilevel"/>
    <w:tmpl w:val="57DCFB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E0C03FA"/>
    <w:multiLevelType w:val="hybridMultilevel"/>
    <w:tmpl w:val="7E4CC6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53D66B1"/>
    <w:multiLevelType w:val="hybridMultilevel"/>
    <w:tmpl w:val="BEA2E9D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6F57549"/>
    <w:multiLevelType w:val="hybridMultilevel"/>
    <w:tmpl w:val="A6B85D1E"/>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BB4412F"/>
    <w:multiLevelType w:val="hybridMultilevel"/>
    <w:tmpl w:val="C61A52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709C668E"/>
    <w:multiLevelType w:val="hybridMultilevel"/>
    <w:tmpl w:val="9F4E000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54"/>
    <w:rsid w:val="00053DFA"/>
    <w:rsid w:val="000C0A5D"/>
    <w:rsid w:val="000C22C8"/>
    <w:rsid w:val="000D673A"/>
    <w:rsid w:val="000E69D3"/>
    <w:rsid w:val="000E7126"/>
    <w:rsid w:val="00171AE3"/>
    <w:rsid w:val="00173E1E"/>
    <w:rsid w:val="001A2BCC"/>
    <w:rsid w:val="00222A08"/>
    <w:rsid w:val="0028791A"/>
    <w:rsid w:val="00290DF6"/>
    <w:rsid w:val="002B0732"/>
    <w:rsid w:val="00386DD4"/>
    <w:rsid w:val="003A195A"/>
    <w:rsid w:val="003B4EA9"/>
    <w:rsid w:val="004213C9"/>
    <w:rsid w:val="005A1961"/>
    <w:rsid w:val="005C4EAE"/>
    <w:rsid w:val="00615C9B"/>
    <w:rsid w:val="0065485F"/>
    <w:rsid w:val="00654929"/>
    <w:rsid w:val="00692E02"/>
    <w:rsid w:val="00701B8C"/>
    <w:rsid w:val="00713679"/>
    <w:rsid w:val="00786996"/>
    <w:rsid w:val="0079355B"/>
    <w:rsid w:val="007D68D4"/>
    <w:rsid w:val="007E4AD3"/>
    <w:rsid w:val="008508C9"/>
    <w:rsid w:val="00880911"/>
    <w:rsid w:val="00880B62"/>
    <w:rsid w:val="00902C9F"/>
    <w:rsid w:val="0096425A"/>
    <w:rsid w:val="009C73C9"/>
    <w:rsid w:val="00A017D6"/>
    <w:rsid w:val="00A55302"/>
    <w:rsid w:val="00A5758A"/>
    <w:rsid w:val="00A97DFA"/>
    <w:rsid w:val="00B20CEA"/>
    <w:rsid w:val="00B52825"/>
    <w:rsid w:val="00B56141"/>
    <w:rsid w:val="00BB5CEF"/>
    <w:rsid w:val="00C058EE"/>
    <w:rsid w:val="00C65F4B"/>
    <w:rsid w:val="00D178C5"/>
    <w:rsid w:val="00D35946"/>
    <w:rsid w:val="00D402F6"/>
    <w:rsid w:val="00D47A49"/>
    <w:rsid w:val="00DD50CF"/>
    <w:rsid w:val="00E01930"/>
    <w:rsid w:val="00E91E06"/>
    <w:rsid w:val="00F04379"/>
    <w:rsid w:val="00F25B75"/>
    <w:rsid w:val="00F45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27437"/>
  <w15:chartTrackingRefBased/>
  <w15:docId w15:val="{0FDD09A5-3BD6-4C79-9846-8021E572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5C54"/>
    <w:pPr>
      <w:spacing w:after="0" w:line="240" w:lineRule="auto"/>
      <w:ind w:left="720"/>
    </w:pPr>
    <w:rPr>
      <w:rFonts w:ascii="Calibri" w:hAnsi="Calibri" w:cs="Calibri"/>
    </w:rPr>
  </w:style>
  <w:style w:type="character" w:styleId="Lienhypertexte">
    <w:name w:val="Hyperlink"/>
    <w:basedOn w:val="Policepardfaut"/>
    <w:uiPriority w:val="99"/>
    <w:unhideWhenUsed/>
    <w:rsid w:val="00C058EE"/>
    <w:rPr>
      <w:color w:val="0000FF"/>
      <w:u w:val="single"/>
    </w:rPr>
  </w:style>
  <w:style w:type="paragraph" w:customStyle="1" w:styleId="Default">
    <w:name w:val="Default"/>
    <w:uiPriority w:val="99"/>
    <w:rsid w:val="00C058EE"/>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0C22C8"/>
    <w:pPr>
      <w:tabs>
        <w:tab w:val="center" w:pos="4536"/>
        <w:tab w:val="right" w:pos="9072"/>
      </w:tabs>
      <w:spacing w:after="0" w:line="240" w:lineRule="auto"/>
    </w:pPr>
  </w:style>
  <w:style w:type="character" w:customStyle="1" w:styleId="En-tteCar">
    <w:name w:val="En-tête Car"/>
    <w:basedOn w:val="Policepardfaut"/>
    <w:link w:val="En-tte"/>
    <w:uiPriority w:val="99"/>
    <w:rsid w:val="000C22C8"/>
  </w:style>
  <w:style w:type="paragraph" w:styleId="Pieddepage">
    <w:name w:val="footer"/>
    <w:basedOn w:val="Normal"/>
    <w:link w:val="PieddepageCar"/>
    <w:uiPriority w:val="99"/>
    <w:unhideWhenUsed/>
    <w:rsid w:val="000C22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2C8"/>
  </w:style>
  <w:style w:type="paragraph" w:styleId="Textedebulles">
    <w:name w:val="Balloon Text"/>
    <w:basedOn w:val="Normal"/>
    <w:link w:val="TextedebullesCar"/>
    <w:uiPriority w:val="99"/>
    <w:semiHidden/>
    <w:unhideWhenUsed/>
    <w:rsid w:val="000C22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22C8"/>
    <w:rPr>
      <w:rFonts w:ascii="Segoe UI" w:hAnsi="Segoe UI" w:cs="Segoe UI"/>
      <w:sz w:val="18"/>
      <w:szCs w:val="18"/>
    </w:rPr>
  </w:style>
  <w:style w:type="character" w:styleId="Mentionnonrsolue">
    <w:name w:val="Unresolved Mention"/>
    <w:basedOn w:val="Policepardfaut"/>
    <w:uiPriority w:val="99"/>
    <w:semiHidden/>
    <w:unhideWhenUsed/>
    <w:rsid w:val="00A017D6"/>
    <w:rPr>
      <w:color w:val="605E5C"/>
      <w:shd w:val="clear" w:color="auto" w:fill="E1DFDD"/>
    </w:rPr>
  </w:style>
  <w:style w:type="character" w:styleId="Lienhypertextesuivivisit">
    <w:name w:val="FollowedHyperlink"/>
    <w:basedOn w:val="Policepardfaut"/>
    <w:uiPriority w:val="99"/>
    <w:semiHidden/>
    <w:unhideWhenUsed/>
    <w:rsid w:val="00B528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04646">
      <w:bodyDiv w:val="1"/>
      <w:marLeft w:val="0"/>
      <w:marRight w:val="0"/>
      <w:marTop w:val="0"/>
      <w:marBottom w:val="0"/>
      <w:divBdr>
        <w:top w:val="none" w:sz="0" w:space="0" w:color="auto"/>
        <w:left w:val="none" w:sz="0" w:space="0" w:color="auto"/>
        <w:bottom w:val="none" w:sz="0" w:space="0" w:color="auto"/>
        <w:right w:val="none" w:sz="0" w:space="0" w:color="auto"/>
      </w:divBdr>
    </w:div>
    <w:div w:id="567228398">
      <w:bodyDiv w:val="1"/>
      <w:marLeft w:val="0"/>
      <w:marRight w:val="0"/>
      <w:marTop w:val="0"/>
      <w:marBottom w:val="0"/>
      <w:divBdr>
        <w:top w:val="none" w:sz="0" w:space="0" w:color="auto"/>
        <w:left w:val="none" w:sz="0" w:space="0" w:color="auto"/>
        <w:bottom w:val="none" w:sz="0" w:space="0" w:color="auto"/>
        <w:right w:val="none" w:sz="0" w:space="0" w:color="auto"/>
      </w:divBdr>
    </w:div>
    <w:div w:id="816265725">
      <w:bodyDiv w:val="1"/>
      <w:marLeft w:val="0"/>
      <w:marRight w:val="0"/>
      <w:marTop w:val="0"/>
      <w:marBottom w:val="0"/>
      <w:divBdr>
        <w:top w:val="none" w:sz="0" w:space="0" w:color="auto"/>
        <w:left w:val="none" w:sz="0" w:space="0" w:color="auto"/>
        <w:bottom w:val="none" w:sz="0" w:space="0" w:color="auto"/>
        <w:right w:val="none" w:sz="0" w:space="0" w:color="auto"/>
      </w:divBdr>
    </w:div>
    <w:div w:id="1396202657">
      <w:bodyDiv w:val="1"/>
      <w:marLeft w:val="0"/>
      <w:marRight w:val="0"/>
      <w:marTop w:val="0"/>
      <w:marBottom w:val="0"/>
      <w:divBdr>
        <w:top w:val="none" w:sz="0" w:space="0" w:color="auto"/>
        <w:left w:val="none" w:sz="0" w:space="0" w:color="auto"/>
        <w:bottom w:val="none" w:sz="0" w:space="0" w:color="auto"/>
        <w:right w:val="none" w:sz="0" w:space="0" w:color="auto"/>
      </w:divBdr>
    </w:div>
    <w:div w:id="1757555892">
      <w:bodyDiv w:val="1"/>
      <w:marLeft w:val="0"/>
      <w:marRight w:val="0"/>
      <w:marTop w:val="0"/>
      <w:marBottom w:val="0"/>
      <w:divBdr>
        <w:top w:val="none" w:sz="0" w:space="0" w:color="auto"/>
        <w:left w:val="none" w:sz="0" w:space="0" w:color="auto"/>
        <w:bottom w:val="none" w:sz="0" w:space="0" w:color="auto"/>
        <w:right w:val="none" w:sz="0" w:space="0" w:color="auto"/>
      </w:divBdr>
    </w:div>
    <w:div w:id="19929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lheritier@mazars.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zars.fr/Accueil/News/Les-dernieres-news/Podcast-Blockchain-Talks" TargetMode="External"/><Relationship Id="rId12" Type="http://schemas.openxmlformats.org/officeDocument/2006/relationships/hyperlink" Target="https://twitter.com/mazarsf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3A__www.linkedin.com_company_mazars&amp;d=DwMFaQ&amp;c=9wxE0DgWbPxd1HCzjwN8Eaww1--ViDajIU4RXCxgSXE&amp;r=owb2RKEAEtRmr_ynV7s1LTG_oSEWOOd-nokles33zDBl4p6pnvXn7qsLuj4_2NM4&amp;m=A0ZLCt4IUxpHULa3zNSV00RFeu0EQwzx2A1XVsq3eVo&amp;s=WPKyCjVobvgrvA6Ucooou4VVmHV7rTiGFZjljsVMvo4&am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zars.fr" TargetMode="External"/><Relationship Id="rId4" Type="http://schemas.openxmlformats.org/officeDocument/2006/relationships/webSettings" Target="webSettings.xml"/><Relationship Id="rId9" Type="http://schemas.openxmlformats.org/officeDocument/2006/relationships/hyperlink" Target="mailto:marie@rumeurpubliqu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3370</Characters>
  <Application>Microsoft Office Word</Application>
  <DocSecurity>4</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TROESTLER</dc:creator>
  <cp:keywords/>
  <dc:description/>
  <cp:lastModifiedBy>ANGELI Aurore</cp:lastModifiedBy>
  <cp:revision>2</cp:revision>
  <cp:lastPrinted>2019-05-22T16:29:00Z</cp:lastPrinted>
  <dcterms:created xsi:type="dcterms:W3CDTF">2019-05-23T09:15:00Z</dcterms:created>
  <dcterms:modified xsi:type="dcterms:W3CDTF">2019-05-23T09:15:00Z</dcterms:modified>
</cp:coreProperties>
</file>